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06AF6" w14:textId="2FD2C6A4" w:rsidR="004A4034" w:rsidRDefault="00CF700A">
      <w:pPr>
        <w:pStyle w:val="Podtytu"/>
        <w:jc w:val="center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</w:r>
      <w:r>
        <w:rPr>
          <w:rFonts w:ascii="Times New Roman" w:hAnsi="Times New Roman"/>
          <w:color w:val="000000" w:themeColor="text1"/>
          <w:szCs w:val="22"/>
        </w:rPr>
        <w:tab/>
        <w:t xml:space="preserve">                                           </w:t>
      </w:r>
      <w:r>
        <w:rPr>
          <w:rFonts w:ascii="Times New Roman" w:hAnsi="Times New Roman"/>
          <w:b w:val="0"/>
          <w:bCs w:val="0"/>
          <w:color w:val="000000" w:themeColor="text1"/>
          <w:szCs w:val="22"/>
        </w:rPr>
        <w:t xml:space="preserve">Załącznik nr </w:t>
      </w:r>
      <w:r w:rsidR="00231C1E">
        <w:rPr>
          <w:rFonts w:ascii="Times New Roman" w:hAnsi="Times New Roman"/>
          <w:b w:val="0"/>
          <w:bCs w:val="0"/>
          <w:color w:val="000000" w:themeColor="text1"/>
          <w:szCs w:val="22"/>
        </w:rPr>
        <w:t xml:space="preserve">2 SWZ </w:t>
      </w:r>
    </w:p>
    <w:p w14:paraId="4B04492A" w14:textId="77777777" w:rsidR="004A4034" w:rsidRDefault="00CF700A">
      <w:pPr>
        <w:pStyle w:val="Podtytu"/>
        <w:spacing w:line="276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C60ED2">
        <w:rPr>
          <w:rFonts w:ascii="Times New Roman" w:hAnsi="Times New Roman"/>
          <w:color w:val="000000" w:themeColor="text1"/>
          <w:sz w:val="26"/>
          <w:szCs w:val="26"/>
        </w:rPr>
        <w:t xml:space="preserve">Szczegółowy opis przedmiotu zamówienia </w:t>
      </w:r>
    </w:p>
    <w:p w14:paraId="140FD2F7" w14:textId="590A5A59" w:rsidR="00231C1E" w:rsidRPr="00C60ED2" w:rsidRDefault="00231C1E">
      <w:pPr>
        <w:pStyle w:val="Podtytu"/>
        <w:spacing w:line="276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Pakiet 1</w:t>
      </w:r>
    </w:p>
    <w:p w14:paraId="7E77BC60" w14:textId="77777777" w:rsidR="004A4034" w:rsidRPr="00592E1B" w:rsidRDefault="004A4034">
      <w:pPr>
        <w:pStyle w:val="Podtytu"/>
        <w:spacing w:line="360" w:lineRule="auto"/>
        <w:jc w:val="center"/>
        <w:rPr>
          <w:rFonts w:ascii="Times New Roman" w:hAnsi="Times New Roman" w:cs="Times New Roman"/>
          <w:color w:val="FF0000"/>
          <w:sz w:val="24"/>
        </w:rPr>
      </w:pPr>
    </w:p>
    <w:p w14:paraId="5282B333" w14:textId="77777777" w:rsidR="004A4034" w:rsidRPr="00592E1B" w:rsidRDefault="00CF700A">
      <w:pPr>
        <w:pStyle w:val="Podtytu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color w:val="000000"/>
          <w:sz w:val="24"/>
        </w:rPr>
      </w:pPr>
      <w:r w:rsidRPr="00592E1B">
        <w:rPr>
          <w:rFonts w:ascii="Times New Roman" w:hAnsi="Times New Roman" w:cs="Times New Roman"/>
          <w:color w:val="000000"/>
          <w:sz w:val="24"/>
        </w:rPr>
        <w:t xml:space="preserve">Aparat Echokardiograf </w:t>
      </w:r>
    </w:p>
    <w:p w14:paraId="7B217CF9" w14:textId="77777777" w:rsidR="004A4034" w:rsidRPr="00592E1B" w:rsidRDefault="00CF700A">
      <w:pPr>
        <w:pStyle w:val="Podtytu"/>
        <w:spacing w:line="360" w:lineRule="auto"/>
        <w:ind w:left="720"/>
        <w:rPr>
          <w:rFonts w:ascii="Times New Roman" w:hAnsi="Times New Roman" w:cs="Times New Roman"/>
          <w:color w:val="000000" w:themeColor="text1"/>
          <w:sz w:val="24"/>
        </w:rPr>
      </w:pPr>
      <w:r w:rsidRPr="00592E1B">
        <w:rPr>
          <w:rFonts w:ascii="Times New Roman" w:hAnsi="Times New Roman" w:cs="Times New Roman"/>
          <w:color w:val="000000" w:themeColor="text1"/>
          <w:sz w:val="24"/>
        </w:rPr>
        <w:t>Rok produkcji: min. 2025</w:t>
      </w:r>
    </w:p>
    <w:p w14:paraId="4EC4474E" w14:textId="25688DAA" w:rsidR="004A4034" w:rsidRPr="00592E1B" w:rsidRDefault="00CF700A">
      <w:pPr>
        <w:pStyle w:val="Podtytu"/>
        <w:spacing w:line="276" w:lineRule="auto"/>
        <w:ind w:left="720"/>
        <w:rPr>
          <w:rFonts w:ascii="Times New Roman" w:hAnsi="Times New Roman" w:cs="Times New Roman"/>
          <w:color w:val="000000" w:themeColor="text1"/>
          <w:sz w:val="24"/>
        </w:rPr>
      </w:pPr>
      <w:r w:rsidRPr="00592E1B">
        <w:rPr>
          <w:rFonts w:ascii="Times New Roman" w:hAnsi="Times New Roman" w:cs="Times New Roman"/>
          <w:color w:val="000000" w:themeColor="text1"/>
          <w:sz w:val="24"/>
        </w:rPr>
        <w:t>Ilość: 1szt.</w:t>
      </w:r>
      <w:r w:rsidRPr="00592E1B">
        <w:rPr>
          <w:rFonts w:ascii="Times New Roman" w:hAnsi="Times New Roman" w:cs="Times New Roman"/>
          <w:color w:val="000000" w:themeColor="text1"/>
          <w:sz w:val="24"/>
        </w:rPr>
        <w:br/>
        <w:t>Typ</w:t>
      </w:r>
      <w:r w:rsidR="002B1E1A" w:rsidRPr="00592E1B"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r w:rsidRPr="00592E1B"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…………………………………………………………………………………...</w:t>
      </w:r>
      <w:r w:rsidR="002B1E1A" w:rsidRPr="00592E1B">
        <w:rPr>
          <w:rFonts w:ascii="Times New Roman" w:hAnsi="Times New Roman" w:cs="Times New Roman"/>
          <w:color w:val="000000" w:themeColor="text1"/>
          <w:sz w:val="24"/>
        </w:rPr>
        <w:t>......................</w:t>
      </w:r>
      <w:r w:rsidRPr="00592E1B">
        <w:rPr>
          <w:rFonts w:ascii="Times New Roman" w:hAnsi="Times New Roman" w:cs="Times New Roman"/>
          <w:color w:val="000000" w:themeColor="text1"/>
          <w:sz w:val="24"/>
        </w:rPr>
        <w:br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b w:val="0"/>
          <w:bCs w:val="0"/>
          <w:color w:val="000000" w:themeColor="text1"/>
          <w:sz w:val="24"/>
        </w:rPr>
        <w:tab/>
        <w:t xml:space="preserve">              </w:t>
      </w:r>
      <w:proofErr w:type="gramStart"/>
      <w:r w:rsidRPr="00592E1B">
        <w:rPr>
          <w:rFonts w:ascii="Times New Roman" w:hAnsi="Times New Roman" w:cs="Times New Roman"/>
          <w:b w:val="0"/>
          <w:bCs w:val="0"/>
          <w:color w:val="000000" w:themeColor="text1"/>
          <w:sz w:val="24"/>
        </w:rPr>
        <w:t xml:space="preserve">   (</w:t>
      </w:r>
      <w:proofErr w:type="gramEnd"/>
      <w:r w:rsidRPr="00592E1B">
        <w:rPr>
          <w:rFonts w:ascii="Times New Roman" w:hAnsi="Times New Roman" w:cs="Times New Roman"/>
          <w:b w:val="0"/>
          <w:bCs w:val="0"/>
          <w:color w:val="000000" w:themeColor="text1"/>
          <w:sz w:val="24"/>
        </w:rPr>
        <w:t>proszę uzupełnić)</w:t>
      </w:r>
      <w:r w:rsidRPr="00592E1B">
        <w:rPr>
          <w:rFonts w:ascii="Times New Roman" w:hAnsi="Times New Roman" w:cs="Times New Roman"/>
          <w:color w:val="000000" w:themeColor="text1"/>
          <w:sz w:val="24"/>
        </w:rPr>
        <w:br/>
        <w:t>Model/Marka: …………………………………………………………………………………</w:t>
      </w:r>
      <w:proofErr w:type="gramStart"/>
      <w:r w:rsidRPr="00592E1B">
        <w:rPr>
          <w:rFonts w:ascii="Times New Roman" w:hAnsi="Times New Roman" w:cs="Times New Roman"/>
          <w:color w:val="000000" w:themeColor="text1"/>
          <w:sz w:val="24"/>
        </w:rPr>
        <w:t>…….</w:t>
      </w:r>
      <w:proofErr w:type="gramEnd"/>
      <w:r w:rsidRPr="00592E1B">
        <w:rPr>
          <w:rFonts w:ascii="Times New Roman" w:hAnsi="Times New Roman" w:cs="Times New Roman"/>
          <w:color w:val="000000" w:themeColor="text1"/>
          <w:sz w:val="24"/>
        </w:rPr>
        <w:t>.</w:t>
      </w:r>
      <w:r w:rsidRPr="00592E1B">
        <w:rPr>
          <w:rFonts w:ascii="Times New Roman" w:hAnsi="Times New Roman" w:cs="Times New Roman"/>
          <w:color w:val="000000" w:themeColor="text1"/>
          <w:sz w:val="24"/>
        </w:rPr>
        <w:br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color w:val="000000" w:themeColor="text1"/>
          <w:sz w:val="24"/>
        </w:rPr>
        <w:tab/>
      </w:r>
      <w:r w:rsidRPr="00592E1B">
        <w:rPr>
          <w:rFonts w:ascii="Times New Roman" w:hAnsi="Times New Roman" w:cs="Times New Roman"/>
          <w:b w:val="0"/>
          <w:bCs w:val="0"/>
          <w:color w:val="000000" w:themeColor="text1"/>
          <w:sz w:val="24"/>
        </w:rPr>
        <w:tab/>
        <w:t>(proszę uzupełnić)</w:t>
      </w:r>
    </w:p>
    <w:p w14:paraId="5AF05613" w14:textId="77777777" w:rsidR="004A4034" w:rsidRPr="00592E1B" w:rsidRDefault="004A4034">
      <w:pPr>
        <w:rPr>
          <w:bCs/>
          <w:color w:val="000000" w:themeColor="text1"/>
        </w:rPr>
      </w:pPr>
    </w:p>
    <w:p w14:paraId="5122EF78" w14:textId="77777777" w:rsidR="004A4034" w:rsidRPr="00592E1B" w:rsidRDefault="004A4034">
      <w:pPr>
        <w:rPr>
          <w:bCs/>
          <w:color w:val="000000" w:themeColor="text1"/>
        </w:rPr>
      </w:pPr>
    </w:p>
    <w:p w14:paraId="44499CE5" w14:textId="77777777" w:rsidR="004A4034" w:rsidRPr="00592E1B" w:rsidRDefault="004A4034">
      <w:pPr>
        <w:rPr>
          <w:color w:val="000000" w:themeColor="text1"/>
        </w:rPr>
      </w:pPr>
    </w:p>
    <w:p w14:paraId="5714CFE9" w14:textId="77777777" w:rsidR="004A4034" w:rsidRPr="00592E1B" w:rsidRDefault="004A4034">
      <w:pPr>
        <w:rPr>
          <w:color w:val="000000" w:themeColor="text1"/>
        </w:rPr>
      </w:pPr>
    </w:p>
    <w:tbl>
      <w:tblPr>
        <w:tblW w:w="14642" w:type="dxa"/>
        <w:tblInd w:w="-44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7"/>
        <w:gridCol w:w="5095"/>
        <w:gridCol w:w="150"/>
        <w:gridCol w:w="3187"/>
        <w:gridCol w:w="3846"/>
        <w:gridCol w:w="1541"/>
      </w:tblGrid>
      <w:tr w:rsidR="004A4034" w:rsidRPr="00592E1B" w14:paraId="0607395B" w14:textId="77777777" w:rsidTr="00243026"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4790BDD" w14:textId="77777777" w:rsidR="004A4034" w:rsidRPr="00592E1B" w:rsidRDefault="00CF700A">
            <w:pPr>
              <w:jc w:val="center"/>
              <w:rPr>
                <w:b/>
                <w:bCs/>
                <w:color w:val="000000" w:themeColor="text1"/>
              </w:rPr>
            </w:pPr>
            <w:r w:rsidRPr="00592E1B">
              <w:rPr>
                <w:b/>
                <w:bCs/>
                <w:color w:val="000000" w:themeColor="text1"/>
              </w:rPr>
              <w:t>Lp.</w:t>
            </w:r>
          </w:p>
        </w:tc>
        <w:tc>
          <w:tcPr>
            <w:tcW w:w="51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C8FE8B" w14:textId="77777777" w:rsidR="004A4034" w:rsidRPr="00592E1B" w:rsidRDefault="00CF700A">
            <w:pPr>
              <w:jc w:val="center"/>
              <w:rPr>
                <w:b/>
                <w:bCs/>
              </w:rPr>
            </w:pPr>
            <w:r w:rsidRPr="00592E1B">
              <w:rPr>
                <w:b/>
                <w:bCs/>
                <w:color w:val="000000" w:themeColor="text1"/>
              </w:rPr>
              <w:t xml:space="preserve">Opis przedmiotu zamówienia </w:t>
            </w:r>
          </w:p>
        </w:tc>
        <w:tc>
          <w:tcPr>
            <w:tcW w:w="33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D9EB7F" w14:textId="77777777" w:rsidR="004A4034" w:rsidRPr="00592E1B" w:rsidRDefault="00CF700A">
            <w:pPr>
              <w:jc w:val="center"/>
              <w:rPr>
                <w:b/>
                <w:bCs/>
              </w:rPr>
            </w:pPr>
            <w:r w:rsidRPr="00592E1B">
              <w:rPr>
                <w:b/>
                <w:bCs/>
                <w:color w:val="000000" w:themeColor="text1"/>
              </w:rPr>
              <w:t>Parametr wymagany przez Zamawiającego</w:t>
            </w:r>
          </w:p>
        </w:tc>
        <w:tc>
          <w:tcPr>
            <w:tcW w:w="3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</w:tcPr>
          <w:p w14:paraId="6F2A7C57" w14:textId="77777777" w:rsidR="002B1E1A" w:rsidRPr="00592E1B" w:rsidRDefault="002B1E1A" w:rsidP="002B1E1A">
            <w:pPr>
              <w:rPr>
                <w:b/>
                <w:bCs/>
                <w:color w:val="000000" w:themeColor="text1"/>
              </w:rPr>
            </w:pPr>
          </w:p>
          <w:p w14:paraId="4A2C282D" w14:textId="17533BD1" w:rsidR="004A4034" w:rsidRPr="00592E1B" w:rsidRDefault="00CF700A" w:rsidP="002B1E1A">
            <w:pPr>
              <w:jc w:val="center"/>
              <w:rPr>
                <w:b/>
                <w:bCs/>
              </w:rPr>
            </w:pPr>
            <w:r w:rsidRPr="00592E1B">
              <w:rPr>
                <w:b/>
                <w:bCs/>
                <w:color w:val="000000" w:themeColor="text1"/>
              </w:rPr>
              <w:t>Parametry oferowane przez Wykonawcę</w:t>
            </w:r>
          </w:p>
        </w:tc>
        <w:tc>
          <w:tcPr>
            <w:tcW w:w="1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B0E134D" w14:textId="77777777" w:rsidR="004A4034" w:rsidRPr="00592E1B" w:rsidRDefault="00CF700A">
            <w:pPr>
              <w:jc w:val="center"/>
              <w:rPr>
                <w:b/>
                <w:bCs/>
              </w:rPr>
            </w:pPr>
            <w:r w:rsidRPr="00592E1B">
              <w:rPr>
                <w:b/>
                <w:bCs/>
                <w:color w:val="000000" w:themeColor="text1"/>
              </w:rPr>
              <w:t>Numer katalogowy</w:t>
            </w:r>
          </w:p>
        </w:tc>
      </w:tr>
      <w:tr w:rsidR="004A4034" w:rsidRPr="00592E1B" w14:paraId="76E379A9" w14:textId="77777777" w:rsidTr="008A5C91">
        <w:tc>
          <w:tcPr>
            <w:tcW w:w="14642" w:type="dxa"/>
            <w:gridSpan w:val="7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5E301D5E" w14:textId="77777777" w:rsidR="004A4034" w:rsidRPr="00592E1B" w:rsidRDefault="004A4034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4A4034" w:rsidRPr="00592E1B" w14:paraId="3C628461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F326C" w14:textId="77777777" w:rsidR="004A4034" w:rsidRPr="00592E1B" w:rsidRDefault="004A4034">
            <w:pPr>
              <w:numPr>
                <w:ilvl w:val="0"/>
                <w:numId w:val="7"/>
              </w:numPr>
              <w:rPr>
                <w:bCs/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F23E" w14:textId="68485B9F" w:rsidR="004A4034" w:rsidRPr="00592E1B" w:rsidRDefault="00CF700A" w:rsidP="002B1E1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Aparat fabrycznie nowy</w:t>
            </w:r>
            <w:r w:rsidR="00DF6185" w:rsidRPr="00592E1B">
              <w:rPr>
                <w:bCs/>
                <w:color w:val="000000" w:themeColor="text1"/>
              </w:rPr>
              <w:t>, nieużywany</w:t>
            </w:r>
            <w:r w:rsidR="00E05BFE" w:rsidRPr="00592E1B">
              <w:rPr>
                <w:bCs/>
                <w:color w:val="000000" w:themeColor="text1"/>
              </w:rPr>
              <w:t xml:space="preserve">.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DC76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6D98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01B6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</w:tr>
      <w:tr w:rsidR="004A4034" w:rsidRPr="00592E1B" w14:paraId="62E27EC8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7D3EF4" w14:textId="77777777" w:rsidR="004A4034" w:rsidRPr="00592E1B" w:rsidRDefault="004A4034">
            <w:pPr>
              <w:ind w:left="356" w:right="355"/>
              <w:rPr>
                <w:color w:val="000000" w:themeColor="text1"/>
              </w:rPr>
            </w:pPr>
          </w:p>
          <w:p w14:paraId="21E4D595" w14:textId="77777777" w:rsidR="004A4034" w:rsidRPr="00592E1B" w:rsidRDefault="00CF700A">
            <w:r w:rsidRPr="00592E1B">
              <w:rPr>
                <w:b/>
                <w:bCs/>
                <w:color w:val="000000" w:themeColor="text1"/>
              </w:rPr>
              <w:t>Konstrukcja</w:t>
            </w:r>
          </w:p>
        </w:tc>
      </w:tr>
      <w:tr w:rsidR="004A4034" w:rsidRPr="00592E1B" w14:paraId="2DB0F24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ADB4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8D36" w14:textId="07B57541" w:rsidR="004A4034" w:rsidRPr="00592E1B" w:rsidRDefault="009D6963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C</w:t>
            </w:r>
            <w:r w:rsidR="00CF700A" w:rsidRPr="00592E1B">
              <w:rPr>
                <w:color w:val="000000" w:themeColor="text1"/>
              </w:rPr>
              <w:t>yfrowy, aparat ultrasonograficzny z kolorowym Dopplerem.</w:t>
            </w:r>
          </w:p>
          <w:p w14:paraId="72501AA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1778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FFCE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53CF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D3C1BF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5A56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9452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Przetwornik cyfrowy </w:t>
            </w:r>
            <w:r w:rsidR="00DF6185" w:rsidRPr="00592E1B">
              <w:rPr>
                <w:color w:val="000000" w:themeColor="text1"/>
              </w:rPr>
              <w:t>min. 12-bitowy</w:t>
            </w:r>
          </w:p>
          <w:p w14:paraId="47DEEA0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D905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83C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903C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 </w:t>
            </w:r>
          </w:p>
        </w:tc>
      </w:tr>
      <w:tr w:rsidR="004A4034" w:rsidRPr="00592E1B" w14:paraId="55AE3224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FE0F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7BE9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Cyfrowy system formowania wiązki ultradźwiękowej</w:t>
            </w:r>
          </w:p>
          <w:p w14:paraId="04297A3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E214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FF6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8F4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055EA2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7475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E7D20" w14:textId="77777777" w:rsidR="004A4034" w:rsidRPr="00592E1B" w:rsidRDefault="00CF700A">
            <w:r w:rsidRPr="00592E1B">
              <w:rPr>
                <w:color w:val="000000" w:themeColor="text1"/>
              </w:rPr>
              <w:t>Ilość niezależnych, aktywnych cyfrowych kanałów przetwarzania</w:t>
            </w:r>
            <w:r w:rsidR="00DF6185" w:rsidRPr="00592E1B">
              <w:rPr>
                <w:color w:val="000000" w:themeColor="text1"/>
              </w:rPr>
              <w:t xml:space="preserve"> min. 9000 000</w:t>
            </w:r>
            <w:r w:rsidRPr="00592E1B">
              <w:rPr>
                <w:color w:val="000000" w:themeColor="text1"/>
              </w:rPr>
              <w:br/>
              <w:t xml:space="preserve">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1F8C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1F6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126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10422C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CEFB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53D8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Ilość aktywnych gniazd głowic obrazowych</w:t>
            </w:r>
            <w:r w:rsidR="00DF6185" w:rsidRPr="00592E1B">
              <w:rPr>
                <w:color w:val="000000" w:themeColor="text1"/>
              </w:rPr>
              <w:t xml:space="preserve"> min. 4</w:t>
            </w:r>
          </w:p>
          <w:p w14:paraId="3FEE453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2D861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 xml:space="preserve">TAK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C2F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C99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80F663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41B4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0513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Ilość gniazd parkingowych</w:t>
            </w:r>
            <w:r w:rsidR="00DF6185" w:rsidRPr="00592E1B">
              <w:rPr>
                <w:color w:val="000000" w:themeColor="text1"/>
              </w:rPr>
              <w:t xml:space="preserve"> min. 2</w:t>
            </w:r>
          </w:p>
          <w:p w14:paraId="6D184EA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FB76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D0E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40F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38CA75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7E45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C874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Dynamika systemu </w:t>
            </w:r>
            <w:r w:rsidR="00DF6185" w:rsidRPr="00592E1B">
              <w:rPr>
                <w:color w:val="000000" w:themeColor="text1"/>
              </w:rPr>
              <w:t xml:space="preserve">min. 340 </w:t>
            </w:r>
            <w:proofErr w:type="spellStart"/>
            <w:r w:rsidR="00DF6185" w:rsidRPr="00592E1B">
              <w:rPr>
                <w:color w:val="000000" w:themeColor="text1"/>
              </w:rPr>
              <w:t>dB</w:t>
            </w:r>
            <w:proofErr w:type="spellEnd"/>
          </w:p>
          <w:p w14:paraId="3410C423" w14:textId="77777777" w:rsidR="004A4034" w:rsidRPr="00592E1B" w:rsidRDefault="004A4034">
            <w:pPr>
              <w:rPr>
                <w:color w:val="000000" w:themeColor="text1"/>
              </w:rPr>
            </w:pPr>
          </w:p>
          <w:p w14:paraId="024153D2" w14:textId="77777777" w:rsidR="004A4034" w:rsidRPr="00592E1B" w:rsidRDefault="004A403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5AB6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AD2A" w14:textId="77777777" w:rsidR="004A4034" w:rsidRPr="00592E1B" w:rsidRDefault="004A403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2C2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C267B8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A600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3A9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Monitor </w:t>
            </w:r>
            <w:proofErr w:type="gramStart"/>
            <w:r w:rsidRPr="00592E1B">
              <w:rPr>
                <w:color w:val="000000" w:themeColor="text1"/>
              </w:rPr>
              <w:t>LCD  o</w:t>
            </w:r>
            <w:proofErr w:type="gramEnd"/>
            <w:r w:rsidRPr="00592E1B">
              <w:rPr>
                <w:color w:val="000000" w:themeColor="text1"/>
              </w:rPr>
              <w:t xml:space="preserve"> wysokiej rozdzielczości bez przeplotu, na przegubowym ramieniu z możliwością regulacja w 3 płaszczyznach</w:t>
            </w:r>
            <w:r w:rsidR="00DF6185" w:rsidRPr="00592E1B">
              <w:rPr>
                <w:color w:val="000000" w:themeColor="text1"/>
              </w:rPr>
              <w:t>. Przekątna ekranu min. 23,5 cale.</w:t>
            </w:r>
          </w:p>
          <w:p w14:paraId="6B91D47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F859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4D9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885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C995BF7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930E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812F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Konsola aparatu z kubeczkami na głowice po obydwu stronach ruchoma w dwóch płaszczyznach: </w:t>
            </w:r>
            <w:r w:rsidRPr="00592E1B">
              <w:rPr>
                <w:color w:val="000000" w:themeColor="text1"/>
              </w:rPr>
              <w:br/>
              <w:t>góra-dół, lewo-prawo</w:t>
            </w:r>
          </w:p>
          <w:p w14:paraId="0A34E71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BF9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993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A3A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FDDCED2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CB9B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A79C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Dotykowy, programowalny panel sterujący LCD wbudowany w konsolę</w:t>
            </w:r>
            <w:r w:rsidR="00DF6185" w:rsidRPr="00592E1B">
              <w:rPr>
                <w:color w:val="000000" w:themeColor="text1"/>
              </w:rPr>
              <w:t xml:space="preserve">. Przekątna min. 10 cali </w:t>
            </w:r>
          </w:p>
          <w:p w14:paraId="508F159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1150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E56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9B3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6DD1FBE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2475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7200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Wysuwana klawiatura alfanumeryczna spod pulpitu sterującego</w:t>
            </w:r>
          </w:p>
          <w:p w14:paraId="06AD272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724F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1F8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892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6A92C0F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8DE2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DD2A" w14:textId="77777777" w:rsidR="004A4034" w:rsidRPr="00592E1B" w:rsidRDefault="00CF700A">
            <w:r w:rsidRPr="00592E1B">
              <w:rPr>
                <w:color w:val="000000" w:themeColor="text1"/>
              </w:rPr>
              <w:t xml:space="preserve">Zakres częstotliwości pracy </w:t>
            </w:r>
            <w:r w:rsidR="00DF6185" w:rsidRPr="00592E1B">
              <w:rPr>
                <w:color w:val="000000" w:themeColor="text1"/>
              </w:rPr>
              <w:t xml:space="preserve">min. Od 1,0 MHz do 25,0 MHz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415D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73F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82D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014D7D4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4A95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F119" w14:textId="77777777" w:rsidR="004A4034" w:rsidRPr="00592E1B" w:rsidRDefault="00CF700A">
            <w:r w:rsidRPr="00592E1B">
              <w:rPr>
                <w:color w:val="000000" w:themeColor="text1"/>
              </w:rPr>
              <w:t xml:space="preserve">Liczba obrazów pamięci dynamicznej (tzw. </w:t>
            </w:r>
            <w:proofErr w:type="spellStart"/>
            <w:r w:rsidRPr="00592E1B">
              <w:rPr>
                <w:color w:val="000000" w:themeColor="text1"/>
              </w:rPr>
              <w:t>Cineloop</w:t>
            </w:r>
            <w:proofErr w:type="spellEnd"/>
            <w:r w:rsidRPr="00592E1B">
              <w:rPr>
                <w:color w:val="000000" w:themeColor="text1"/>
              </w:rPr>
              <w:t>)</w:t>
            </w:r>
            <w:r w:rsidR="00DF6185" w:rsidRPr="00592E1B">
              <w:rPr>
                <w:color w:val="000000" w:themeColor="text1"/>
              </w:rPr>
              <w:br/>
              <w:t>Min. 70 000 obrazów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240C" w14:textId="0F186171" w:rsidR="004A4034" w:rsidRPr="00592E1B" w:rsidRDefault="004A4034" w:rsidP="00CA154E">
            <w:pPr>
              <w:jc w:val="center"/>
            </w:pPr>
          </w:p>
          <w:p w14:paraId="16F4C3A4" w14:textId="77777777" w:rsidR="004A4034" w:rsidRPr="00592E1B" w:rsidRDefault="00CF700A" w:rsidP="00CA154E">
            <w:pPr>
              <w:jc w:val="center"/>
            </w:pPr>
            <w:r w:rsidRPr="00592E1B">
              <w:rPr>
                <w:color w:val="000000" w:themeColor="text1"/>
              </w:rPr>
              <w:t>70 000 – 0 pkt.</w:t>
            </w:r>
          </w:p>
          <w:p w14:paraId="470237E7" w14:textId="77777777" w:rsidR="004A4034" w:rsidRPr="00592E1B" w:rsidRDefault="00CF700A" w:rsidP="00CA154E">
            <w:pPr>
              <w:jc w:val="center"/>
            </w:pPr>
            <w:r w:rsidRPr="00592E1B">
              <w:t>&gt;70 000 – 10 pkt.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8424" w14:textId="77777777" w:rsidR="004A4034" w:rsidRPr="00592E1B" w:rsidRDefault="004A4034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302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8A09BD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B881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1A8F" w14:textId="71501028" w:rsidR="004A4034" w:rsidRPr="00592E1B" w:rsidRDefault="009D6963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Funkcja</w:t>
            </w:r>
            <w:r w:rsidRPr="00592E1B">
              <w:rPr>
                <w:color w:val="EE0000"/>
              </w:rPr>
              <w:t xml:space="preserve"> </w:t>
            </w:r>
            <w:r w:rsidR="00CF700A" w:rsidRPr="00592E1B">
              <w:rPr>
                <w:color w:val="000000" w:themeColor="text1"/>
              </w:rPr>
              <w:t xml:space="preserve">regulacji prędkości odtwarzania w pętli pamięci dynamicznej obrazów (tzw. </w:t>
            </w:r>
            <w:proofErr w:type="spellStart"/>
            <w:r w:rsidR="00CF700A" w:rsidRPr="00592E1B">
              <w:rPr>
                <w:color w:val="000000" w:themeColor="text1"/>
              </w:rPr>
              <w:t>Cineloop</w:t>
            </w:r>
            <w:proofErr w:type="spellEnd"/>
            <w:r w:rsidR="00CF700A" w:rsidRPr="00592E1B">
              <w:rPr>
                <w:color w:val="000000" w:themeColor="text1"/>
              </w:rPr>
              <w:t xml:space="preserve">) </w:t>
            </w:r>
          </w:p>
          <w:p w14:paraId="65F6B6C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513A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02D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247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82C169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D8C1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46CB" w14:textId="5CF1E29B" w:rsidR="004A4034" w:rsidRPr="00592E1B" w:rsidRDefault="009D6963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Funkcja </w:t>
            </w:r>
            <w:r w:rsidR="00CF700A" w:rsidRPr="00592E1B">
              <w:rPr>
                <w:color w:val="000000" w:themeColor="text1"/>
              </w:rPr>
              <w:t xml:space="preserve">uzyskania sekwencji </w:t>
            </w:r>
            <w:proofErr w:type="spellStart"/>
            <w:r w:rsidR="00CF700A" w:rsidRPr="00592E1B">
              <w:rPr>
                <w:color w:val="000000" w:themeColor="text1"/>
              </w:rPr>
              <w:t>Cineloop</w:t>
            </w:r>
            <w:proofErr w:type="spellEnd"/>
            <w:r w:rsidR="00CF700A" w:rsidRPr="00592E1B">
              <w:rPr>
                <w:color w:val="000000" w:themeColor="text1"/>
              </w:rPr>
              <w:t xml:space="preserve"> w trybie 4B tj. 4 niezależnych sekwencji </w:t>
            </w:r>
            <w:proofErr w:type="spellStart"/>
            <w:r w:rsidR="00CF700A" w:rsidRPr="00592E1B">
              <w:rPr>
                <w:color w:val="000000" w:themeColor="text1"/>
              </w:rPr>
              <w:t>Cineloop</w:t>
            </w:r>
            <w:proofErr w:type="spellEnd"/>
            <w:r w:rsidR="00CF700A" w:rsidRPr="00592E1B">
              <w:rPr>
                <w:color w:val="000000" w:themeColor="text1"/>
              </w:rPr>
              <w:t xml:space="preserve"> jednocześnie na jednym obrazie</w:t>
            </w:r>
          </w:p>
          <w:p w14:paraId="5F0FBC0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248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094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549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C5FD5B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BB3B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A37E" w14:textId="77777777" w:rsidR="004A4034" w:rsidRPr="00592E1B" w:rsidRDefault="00CF700A">
            <w:r w:rsidRPr="00592E1B">
              <w:rPr>
                <w:color w:val="000000" w:themeColor="text1"/>
              </w:rPr>
              <w:t>Pamięć dynamiczna dla trybu M-</w:t>
            </w:r>
            <w:proofErr w:type="spellStart"/>
            <w:r w:rsidRPr="00592E1B">
              <w:rPr>
                <w:color w:val="000000" w:themeColor="text1"/>
              </w:rPr>
              <w:t>mode</w:t>
            </w:r>
            <w:proofErr w:type="spellEnd"/>
            <w:r w:rsidRPr="00592E1B">
              <w:rPr>
                <w:color w:val="000000" w:themeColor="text1"/>
              </w:rPr>
              <w:t xml:space="preserve"> lub D-</w:t>
            </w:r>
            <w:proofErr w:type="spellStart"/>
            <w:r w:rsidRPr="00592E1B">
              <w:rPr>
                <w:color w:val="000000" w:themeColor="text1"/>
              </w:rPr>
              <w:t>mode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r w:rsidR="00DF6185" w:rsidRPr="00592E1B">
              <w:rPr>
                <w:color w:val="000000" w:themeColor="text1"/>
              </w:rPr>
              <w:br/>
              <w:t xml:space="preserve">Min. 800 s </w:t>
            </w:r>
            <w:r w:rsidRPr="00592E1B">
              <w:rPr>
                <w:color w:val="000000" w:themeColor="text1"/>
              </w:rPr>
              <w:br/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098A" w14:textId="3FC0DF34" w:rsidR="004A4034" w:rsidRPr="00592E1B" w:rsidRDefault="004A4034">
            <w:pPr>
              <w:jc w:val="center"/>
            </w:pPr>
          </w:p>
          <w:p w14:paraId="67FDDB22" w14:textId="77777777" w:rsidR="004A4034" w:rsidRPr="00592E1B" w:rsidRDefault="00CF700A" w:rsidP="00CA154E">
            <w:pPr>
              <w:jc w:val="center"/>
            </w:pPr>
            <w:r w:rsidRPr="00592E1B">
              <w:rPr>
                <w:color w:val="000000" w:themeColor="text1"/>
              </w:rPr>
              <w:t>800 s – 0 pkt.</w:t>
            </w:r>
          </w:p>
          <w:p w14:paraId="10CC85B1" w14:textId="77777777" w:rsidR="004A4034" w:rsidRPr="00592E1B" w:rsidRDefault="00CF700A" w:rsidP="00CA154E">
            <w:pPr>
              <w:jc w:val="center"/>
            </w:pPr>
            <w:r w:rsidRPr="00592E1B">
              <w:t>&gt; 800 s – 10 pkt.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7EB7" w14:textId="77777777" w:rsidR="004A4034" w:rsidRPr="00592E1B" w:rsidRDefault="004A4034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FAC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8F4FCA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F8D8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39D4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Obrazowanie w trybie M-</w:t>
            </w:r>
            <w:proofErr w:type="spellStart"/>
            <w:r w:rsidRPr="00592E1B">
              <w:rPr>
                <w:color w:val="000000" w:themeColor="text1"/>
              </w:rPr>
              <w:t>mode</w:t>
            </w:r>
            <w:proofErr w:type="spellEnd"/>
            <w:r w:rsidRPr="00592E1B">
              <w:rPr>
                <w:color w:val="000000" w:themeColor="text1"/>
              </w:rPr>
              <w:t xml:space="preserve"> anatomiczny w czasie rzeczywistym i z pamięci </w:t>
            </w:r>
            <w:proofErr w:type="spellStart"/>
            <w:r w:rsidRPr="00592E1B">
              <w:rPr>
                <w:color w:val="000000" w:themeColor="text1"/>
              </w:rPr>
              <w:t>Cineloop</w:t>
            </w:r>
            <w:proofErr w:type="spellEnd"/>
            <w:r w:rsidRPr="00592E1B">
              <w:rPr>
                <w:color w:val="000000" w:themeColor="text1"/>
              </w:rPr>
              <w:t xml:space="preserve"> z min. 2 kursorów</w:t>
            </w:r>
          </w:p>
          <w:p w14:paraId="7C185F2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8864" w14:textId="77777777" w:rsidR="004A4034" w:rsidRPr="00592E1B" w:rsidRDefault="004A4034" w:rsidP="002B1E1A"/>
          <w:p w14:paraId="17B1255E" w14:textId="77777777" w:rsidR="004A4034" w:rsidRPr="00592E1B" w:rsidRDefault="00CF700A" w:rsidP="00CA154E">
            <w:pPr>
              <w:jc w:val="center"/>
            </w:pPr>
            <w:r w:rsidRPr="00592E1B">
              <w:rPr>
                <w:color w:val="000000" w:themeColor="text1"/>
              </w:rPr>
              <w:t>2 kursory – 0 pkt.</w:t>
            </w:r>
          </w:p>
          <w:p w14:paraId="01F3541B" w14:textId="77777777" w:rsidR="004A4034" w:rsidRPr="00592E1B" w:rsidRDefault="00CF700A" w:rsidP="00CA154E">
            <w:pPr>
              <w:jc w:val="center"/>
            </w:pPr>
            <w:r w:rsidRPr="00592E1B">
              <w:t>&gt;2 kursory – 10 pkt.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31D3" w14:textId="77777777" w:rsidR="004A4034" w:rsidRPr="00592E1B" w:rsidRDefault="004A4034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575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23EC04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0D15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93C1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Regulacja głębokości pola obrazowania </w:t>
            </w:r>
            <w:r w:rsidR="00DF6185" w:rsidRPr="00592E1B">
              <w:rPr>
                <w:color w:val="000000" w:themeColor="text1"/>
              </w:rPr>
              <w:t xml:space="preserve">min. 1-40 cm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24A2" w14:textId="52312664" w:rsidR="004A4034" w:rsidRPr="00592E1B" w:rsidRDefault="004A4034">
            <w:pPr>
              <w:jc w:val="center"/>
              <w:rPr>
                <w:color w:val="000000" w:themeColor="text1"/>
              </w:rPr>
            </w:pPr>
          </w:p>
          <w:p w14:paraId="25AF4CAB" w14:textId="77777777" w:rsidR="004A4034" w:rsidRPr="00592E1B" w:rsidRDefault="00CF700A" w:rsidP="00CA154E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Od 1 cm – 0 pkt</w:t>
            </w:r>
          </w:p>
          <w:p w14:paraId="511D1296" w14:textId="77777777" w:rsidR="004A4034" w:rsidRPr="00592E1B" w:rsidRDefault="00CF700A" w:rsidP="00CA154E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&lt;1 cm – 10 pkt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F5DB" w14:textId="77777777" w:rsidR="004A4034" w:rsidRPr="00592E1B" w:rsidRDefault="004A4034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CBF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D73297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5AEE" w14:textId="77777777" w:rsidR="004A4034" w:rsidRPr="00592E1B" w:rsidRDefault="004A4034">
            <w:pPr>
              <w:numPr>
                <w:ilvl w:val="0"/>
                <w:numId w:val="6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2EF4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Ilość ustawień wstępnych (tzw. </w:t>
            </w:r>
            <w:proofErr w:type="spellStart"/>
            <w:r w:rsidRPr="00592E1B">
              <w:rPr>
                <w:color w:val="000000" w:themeColor="text1"/>
              </w:rPr>
              <w:t>Presetów</w:t>
            </w:r>
            <w:proofErr w:type="spellEnd"/>
            <w:r w:rsidRPr="00592E1B">
              <w:rPr>
                <w:color w:val="000000" w:themeColor="text1"/>
              </w:rPr>
              <w:t>) programowanych przez użytkowni</w:t>
            </w:r>
            <w:r w:rsidR="00DF6185" w:rsidRPr="00592E1B">
              <w:rPr>
                <w:color w:val="000000" w:themeColor="text1"/>
              </w:rPr>
              <w:t>ka min 70</w:t>
            </w:r>
          </w:p>
          <w:p w14:paraId="07AA465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7F0C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BF3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2C6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620C9F5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56A2" w14:textId="77777777" w:rsidR="004A4034" w:rsidRPr="00592E1B" w:rsidRDefault="004A4034">
            <w:pPr>
              <w:numPr>
                <w:ilvl w:val="0"/>
                <w:numId w:val="6"/>
              </w:numPr>
              <w:rPr>
                <w:bCs/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3242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Podstawa jezdna z czterema obrotowymi kołami z możliwością blokowania każdego z kół oraz blokadą kierunku jazdy</w:t>
            </w:r>
          </w:p>
          <w:p w14:paraId="7D56EAA9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49B0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94D1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F264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</w:tr>
      <w:tr w:rsidR="004A4034" w:rsidRPr="00592E1B" w14:paraId="796E5BA0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49FBF1" w14:textId="77777777" w:rsidR="004A4034" w:rsidRPr="00592E1B" w:rsidRDefault="004A4034">
            <w:pPr>
              <w:ind w:left="356" w:right="355"/>
              <w:rPr>
                <w:color w:val="000000" w:themeColor="text1"/>
              </w:rPr>
            </w:pPr>
          </w:p>
          <w:p w14:paraId="46530186" w14:textId="77777777" w:rsidR="004A4034" w:rsidRPr="00592E1B" w:rsidRDefault="00CF700A">
            <w:pPr>
              <w:rPr>
                <w:b/>
                <w:bCs/>
                <w:color w:val="000000" w:themeColor="text1"/>
              </w:rPr>
            </w:pPr>
            <w:r w:rsidRPr="00592E1B">
              <w:rPr>
                <w:b/>
                <w:bCs/>
                <w:color w:val="000000" w:themeColor="text1"/>
              </w:rPr>
              <w:t>Obrazowanie i prezentacja obrazu</w:t>
            </w:r>
          </w:p>
        </w:tc>
      </w:tr>
      <w:tr w:rsidR="004A4034" w:rsidRPr="00592E1B" w14:paraId="141D34E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0330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F7DE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Kombinacje prezentowanych jednocześnie obrazów. Min.</w:t>
            </w:r>
          </w:p>
          <w:p w14:paraId="200DD8AA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</w:rPr>
              <w:t xml:space="preserve">B, </w:t>
            </w:r>
            <w:r w:rsidRPr="00592E1B">
              <w:rPr>
                <w:color w:val="000000" w:themeColor="text1"/>
                <w:lang w:val="en-US"/>
              </w:rPr>
              <w:t>B + B, 4 B</w:t>
            </w:r>
          </w:p>
          <w:p w14:paraId="4E3DC381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>M</w:t>
            </w:r>
          </w:p>
          <w:p w14:paraId="32820C39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>B + M</w:t>
            </w:r>
          </w:p>
          <w:p w14:paraId="421BB0D0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 xml:space="preserve">D </w:t>
            </w:r>
          </w:p>
          <w:p w14:paraId="3B5AE7B1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lastRenderedPageBreak/>
              <w:t>B + D</w:t>
            </w:r>
          </w:p>
          <w:p w14:paraId="297739C2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>B + C (Color Doppler)</w:t>
            </w:r>
          </w:p>
          <w:p w14:paraId="5DEF93C1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>B + PD (Power Doppler)</w:t>
            </w:r>
          </w:p>
          <w:p w14:paraId="4B042981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>4 B (Color Doppler)</w:t>
            </w:r>
          </w:p>
          <w:p w14:paraId="79B92442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  <w:lang w:val="en-US"/>
              </w:rPr>
              <w:t>4 B (Power Doppler)</w:t>
            </w:r>
          </w:p>
          <w:p w14:paraId="4EB0F57B" w14:textId="77777777" w:rsidR="004A4034" w:rsidRPr="00592E1B" w:rsidRDefault="00CF700A">
            <w:pPr>
              <w:numPr>
                <w:ilvl w:val="0"/>
                <w:numId w:val="1"/>
              </w:numPr>
              <w:tabs>
                <w:tab w:val="clear" w:pos="720"/>
              </w:tabs>
              <w:ind w:left="330" w:hanging="180"/>
            </w:pPr>
            <w:r w:rsidRPr="00592E1B">
              <w:rPr>
                <w:color w:val="000000" w:themeColor="text1"/>
              </w:rPr>
              <w:t xml:space="preserve">B + </w:t>
            </w:r>
            <w:proofErr w:type="spellStart"/>
            <w:r w:rsidRPr="00592E1B">
              <w:rPr>
                <w:color w:val="000000" w:themeColor="text1"/>
              </w:rPr>
              <w:t>Color</w:t>
            </w:r>
            <w:proofErr w:type="spellEnd"/>
            <w:r w:rsidRPr="00592E1B">
              <w:rPr>
                <w:color w:val="000000" w:themeColor="text1"/>
              </w:rPr>
              <w:t xml:space="preserve"> + M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531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lastRenderedPageBreak/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5AC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273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1AC474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3C21C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827D" w14:textId="77777777" w:rsidR="004A4034" w:rsidRPr="00592E1B" w:rsidRDefault="00CF700A">
            <w:r w:rsidRPr="00592E1B">
              <w:rPr>
                <w:color w:val="000000" w:themeColor="text1"/>
              </w:rPr>
              <w:t>Odświeżanie obrazu (</w:t>
            </w:r>
            <w:proofErr w:type="spellStart"/>
            <w:r w:rsidRPr="00592E1B">
              <w:rPr>
                <w:color w:val="000000" w:themeColor="text1"/>
              </w:rPr>
              <w:t>Frame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Rate</w:t>
            </w:r>
            <w:proofErr w:type="spellEnd"/>
            <w:r w:rsidRPr="00592E1B">
              <w:rPr>
                <w:color w:val="000000" w:themeColor="text1"/>
              </w:rPr>
              <w:t xml:space="preserve">) dla trybu B </w:t>
            </w:r>
            <w:r w:rsidR="00DF6185" w:rsidRPr="00592E1B">
              <w:rPr>
                <w:color w:val="000000" w:themeColor="text1"/>
              </w:rPr>
              <w:t>min. 3900 obrazów/s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8B5F" w14:textId="77777777" w:rsidR="004A4034" w:rsidRPr="00592E1B" w:rsidRDefault="00CF700A">
            <w:r w:rsidRPr="00592E1B">
              <w:rPr>
                <w:color w:val="000000" w:themeColor="text1"/>
              </w:rPr>
              <w:t>3900 obrazów/s – 0 pkt.</w:t>
            </w:r>
          </w:p>
          <w:p w14:paraId="3BFA7821" w14:textId="77777777" w:rsidR="004A4034" w:rsidRPr="00592E1B" w:rsidRDefault="00CF700A">
            <w:r w:rsidRPr="00592E1B">
              <w:t>&gt;3900 obrazów/s – 10 pkt.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61CF" w14:textId="77777777" w:rsidR="004A4034" w:rsidRPr="00592E1B" w:rsidRDefault="004A4034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F12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EF81C74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5945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63CF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Odświeżanie obrazu (</w:t>
            </w:r>
            <w:proofErr w:type="spellStart"/>
            <w:r w:rsidRPr="00592E1B">
              <w:rPr>
                <w:color w:val="000000" w:themeColor="text1"/>
              </w:rPr>
              <w:t>Frame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Rate</w:t>
            </w:r>
            <w:proofErr w:type="spellEnd"/>
            <w:r w:rsidRPr="00592E1B">
              <w:rPr>
                <w:color w:val="000000" w:themeColor="text1"/>
              </w:rPr>
              <w:t xml:space="preserve">) B + kolor (CD) </w:t>
            </w:r>
            <w:r w:rsidR="00DF6185" w:rsidRPr="00592E1B">
              <w:rPr>
                <w:color w:val="000000" w:themeColor="text1"/>
              </w:rPr>
              <w:t>min 600 obrazów/s</w:t>
            </w:r>
          </w:p>
          <w:p w14:paraId="6ECA01C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C3DA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6CD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79F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39F879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3D32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83B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Odświeżanie obrazu (</w:t>
            </w:r>
            <w:proofErr w:type="spellStart"/>
            <w:r w:rsidRPr="00592E1B">
              <w:rPr>
                <w:color w:val="000000" w:themeColor="text1"/>
              </w:rPr>
              <w:t>Frame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Rate</w:t>
            </w:r>
            <w:proofErr w:type="spellEnd"/>
            <w:r w:rsidRPr="00592E1B">
              <w:rPr>
                <w:color w:val="000000" w:themeColor="text1"/>
              </w:rPr>
              <w:t>) dla trybu TDI</w:t>
            </w:r>
            <w:r w:rsidR="00DF6185" w:rsidRPr="00592E1B">
              <w:rPr>
                <w:color w:val="000000" w:themeColor="text1"/>
              </w:rPr>
              <w:t xml:space="preserve"> min. 1400 obrazów/s</w:t>
            </w:r>
          </w:p>
          <w:p w14:paraId="57C9506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77B9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CFE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50C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35A185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76E8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62B8" w14:textId="77777777" w:rsidR="004A4034" w:rsidRPr="00592E1B" w:rsidRDefault="00CF700A">
            <w:r w:rsidRPr="00592E1B">
              <w:rPr>
                <w:color w:val="000000" w:themeColor="text1"/>
                <w:lang w:eastAsia="ar-SA"/>
              </w:rPr>
              <w:t xml:space="preserve">Obrazowanie harmoniczne </w:t>
            </w:r>
            <w:r w:rsidR="00DF6185" w:rsidRPr="00592E1B">
              <w:rPr>
                <w:color w:val="000000" w:themeColor="text1"/>
                <w:lang w:eastAsia="ar-SA"/>
              </w:rPr>
              <w:t xml:space="preserve">min 14 pasm częstotliwości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1E74A" w14:textId="77777777" w:rsidR="002B1E1A" w:rsidRPr="00592E1B" w:rsidRDefault="002B1E1A" w:rsidP="002B1E1A">
            <w:pPr>
              <w:jc w:val="center"/>
            </w:pPr>
            <w:r w:rsidRPr="00592E1B">
              <w:t>14 pasm częstotliwości – 0 pkt.</w:t>
            </w:r>
          </w:p>
          <w:p w14:paraId="4443086C" w14:textId="6DA308C0" w:rsidR="004A4034" w:rsidRPr="00592E1B" w:rsidRDefault="002B1E1A" w:rsidP="002B1E1A">
            <w:pPr>
              <w:jc w:val="center"/>
            </w:pPr>
            <w:r w:rsidRPr="00592E1B">
              <w:t>&gt;14 pasm częstotliwości – 10 pkt.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E2FC" w14:textId="2293AC28" w:rsidR="004A4034" w:rsidRPr="00592E1B" w:rsidRDefault="004A4034" w:rsidP="002B1E1A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CFE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06C2994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E2DA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9AD6" w14:textId="77777777" w:rsidR="004A4034" w:rsidRPr="00592E1B" w:rsidRDefault="00CF700A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Technologia umożliwiająca ciągłe ogniskowanie wzdłuż wiązki ultradźwiękowej na pełnej głębokości obrazowania w czasie rzeczywistym z syntezą wielu typów wiązek ultradźwiękowych w tym wiązek o różnej częstotliwości</w:t>
            </w:r>
          </w:p>
          <w:p w14:paraId="65C3F52E" w14:textId="77777777" w:rsidR="004A4034" w:rsidRPr="00592E1B" w:rsidRDefault="004A4034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E611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  <w:lang w:eastAsia="ar-SA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D36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A76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49E67D4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D779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2C74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Obrazowanie w trybie Doppler Kolorowy (CD)</w:t>
            </w:r>
          </w:p>
          <w:p w14:paraId="282C1C6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A9973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983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20E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28BF6E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EECE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36EB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Zakres prędkości Dopplera Kolorowego (CD)</w:t>
            </w:r>
            <w:r w:rsidR="00DF6185" w:rsidRPr="00592E1B">
              <w:rPr>
                <w:color w:val="000000" w:themeColor="text1"/>
              </w:rPr>
              <w:t xml:space="preserve"> Min.: +/- 4,0 m/s.</w:t>
            </w:r>
          </w:p>
          <w:p w14:paraId="14CEA64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6BAE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C34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8F8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D418B9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B822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B22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Zakres częstotliwość PRF dla Dopplera Kolorowego </w:t>
            </w:r>
            <w:r w:rsidR="00DF6185" w:rsidRPr="00592E1B">
              <w:rPr>
                <w:color w:val="000000" w:themeColor="text1"/>
              </w:rPr>
              <w:t xml:space="preserve"> </w:t>
            </w:r>
          </w:p>
          <w:p w14:paraId="33ACD4FD" w14:textId="77777777" w:rsidR="004A4034" w:rsidRPr="00592E1B" w:rsidRDefault="00DF6185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Min. 0,05 - 20 kHz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B386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C55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742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FFEC7F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7CF7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0C1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Obrazowanie w trybie Power Doppler (PD) i Power Doppler Kierunkowy</w:t>
            </w:r>
          </w:p>
          <w:p w14:paraId="64D7B43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CF11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894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5B4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DCB6FF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8E2C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0B58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Obrazowanie w rozszerzonym trybie </w:t>
            </w:r>
            <w:proofErr w:type="spellStart"/>
            <w:r w:rsidRPr="00592E1B">
              <w:rPr>
                <w:color w:val="000000" w:themeColor="text1"/>
              </w:rPr>
              <w:t>Color</w:t>
            </w:r>
            <w:proofErr w:type="spellEnd"/>
            <w:r w:rsidRPr="00592E1B">
              <w:rPr>
                <w:color w:val="000000" w:themeColor="text1"/>
              </w:rPr>
              <w:t xml:space="preserve"> Doppler o bardzo wysokiej czułości i rozdzielczości z możliwością wizualizacji bardzo wolnych przepływów w małych naczyniach</w:t>
            </w:r>
          </w:p>
          <w:p w14:paraId="17E9154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E967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F44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214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BF2811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8330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8DF9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Tryb obrazowy wizualizujący </w:t>
            </w:r>
            <w:proofErr w:type="spellStart"/>
            <w:r w:rsidRPr="00592E1B">
              <w:rPr>
                <w:color w:val="000000" w:themeColor="text1"/>
              </w:rPr>
              <w:t>mikroprzepływy</w:t>
            </w:r>
            <w:proofErr w:type="spellEnd"/>
            <w:r w:rsidRPr="00592E1B">
              <w:rPr>
                <w:color w:val="000000" w:themeColor="text1"/>
              </w:rPr>
              <w:t xml:space="preserve"> w bardzo dużej liczbie klatek na sekundę, nie wykorzystujący detekcji zmiany fazy odbieranego sygnału</w:t>
            </w:r>
          </w:p>
          <w:p w14:paraId="62B6528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4941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F80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5EA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F5F109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2753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5837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Obrazowanie w trybie Dopplera Pulsacyjnego PWD oraz HPRF PWD (o wysokiej częstotliwości powtarzania)</w:t>
            </w:r>
          </w:p>
          <w:p w14:paraId="5FD9379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1871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667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CA2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3B8BEF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2859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B579" w14:textId="77777777" w:rsidR="004A4034" w:rsidRPr="00592E1B" w:rsidRDefault="00CF700A">
            <w:r w:rsidRPr="00592E1B">
              <w:rPr>
                <w:color w:val="000000" w:themeColor="text1"/>
              </w:rPr>
              <w:t>Zakres prędkości Dopplera pulsacyjnego (PWD)</w:t>
            </w:r>
          </w:p>
          <w:p w14:paraId="6899C64F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 (przy zerowym kącie </w:t>
            </w:r>
            <w:proofErr w:type="gramStart"/>
            <w:r w:rsidRPr="00592E1B">
              <w:rPr>
                <w:color w:val="000000" w:themeColor="text1"/>
              </w:rPr>
              <w:t>bramki)</w:t>
            </w:r>
            <w:r w:rsidR="00DF6185" w:rsidRPr="00592E1B">
              <w:rPr>
                <w:color w:val="000000" w:themeColor="text1"/>
              </w:rPr>
              <w:t xml:space="preserve">  Min.</w:t>
            </w:r>
            <w:proofErr w:type="gramEnd"/>
            <w:r w:rsidR="00DF6185" w:rsidRPr="00592E1B">
              <w:rPr>
                <w:color w:val="000000" w:themeColor="text1"/>
              </w:rPr>
              <w:t>: +/- 15,0 m/s</w:t>
            </w:r>
          </w:p>
          <w:p w14:paraId="6E59BF5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ED2A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155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5D1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BBA485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8BCA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6760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Zakres częstotliwość PRF dla Dopplera pulsacyjnego</w:t>
            </w:r>
            <w:r w:rsidR="00DF6185" w:rsidRPr="00592E1B">
              <w:rPr>
                <w:color w:val="000000" w:themeColor="text1"/>
              </w:rPr>
              <w:t xml:space="preserve"> Min.0,05 do 38 kHz</w:t>
            </w:r>
          </w:p>
          <w:p w14:paraId="5B08A10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2029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C27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864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4DE0132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A5FF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D532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Regulacja bramki dopplerowskiej</w:t>
            </w:r>
            <w:r w:rsidR="00DF6185" w:rsidRPr="00592E1B">
              <w:rPr>
                <w:bCs/>
                <w:color w:val="000000" w:themeColor="text1"/>
              </w:rPr>
              <w:t xml:space="preserve"> Min. 0,5 mm do 20 mm</w:t>
            </w:r>
          </w:p>
          <w:p w14:paraId="0098A36E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5247" w14:textId="77777777" w:rsidR="004A4034" w:rsidRPr="00592E1B" w:rsidRDefault="00DF6185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6B2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71D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58FBB1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CF14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0C08" w14:textId="087482A2" w:rsidR="004A4034" w:rsidRPr="00592E1B" w:rsidRDefault="00243026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Funkcja </w:t>
            </w:r>
            <w:r w:rsidR="00CF700A" w:rsidRPr="00592E1B">
              <w:rPr>
                <w:bCs/>
                <w:color w:val="000000" w:themeColor="text1"/>
              </w:rPr>
              <w:t>odchylenia wiązki Dopplerowskiej</w:t>
            </w:r>
            <w:r w:rsidR="00DF6185" w:rsidRPr="00592E1B">
              <w:rPr>
                <w:bCs/>
                <w:color w:val="000000" w:themeColor="text1"/>
              </w:rPr>
              <w:t xml:space="preserve"> Min. +/- 30 stopni</w:t>
            </w:r>
          </w:p>
          <w:p w14:paraId="1F5B599D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99330" w14:textId="77777777" w:rsidR="004A4034" w:rsidRPr="00592E1B" w:rsidRDefault="00DF6185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3FE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366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055864E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66BB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D3B4" w14:textId="5642A96E" w:rsidR="004A4034" w:rsidRPr="00592E1B" w:rsidRDefault="00243026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Funkcja </w:t>
            </w:r>
            <w:r w:rsidR="00CF700A" w:rsidRPr="00592E1B">
              <w:rPr>
                <w:bCs/>
                <w:color w:val="000000" w:themeColor="text1"/>
              </w:rPr>
              <w:t>korekcji kąta bramki dopplerowskiej</w:t>
            </w:r>
            <w:r w:rsidR="00DF6185" w:rsidRPr="00592E1B">
              <w:rPr>
                <w:bCs/>
                <w:color w:val="000000" w:themeColor="text1"/>
              </w:rPr>
              <w:t xml:space="preserve"> Min. +/- 80 stopni</w:t>
            </w:r>
          </w:p>
          <w:p w14:paraId="5DE4439B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7964" w14:textId="77777777" w:rsidR="004A4034" w:rsidRPr="00592E1B" w:rsidRDefault="00DF6185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A0E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CB3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E2742F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1914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470B" w14:textId="429699C2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Automatyczna korekcja kąta bramki dopplerowskiej za pomocą jednego przycisku w zakresie </w:t>
            </w:r>
            <w:r w:rsidR="00DF6185" w:rsidRPr="00592E1B">
              <w:rPr>
                <w:bCs/>
                <w:color w:val="000000" w:themeColor="text1"/>
              </w:rPr>
              <w:t>Min. +/- 80 stopni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3F73" w14:textId="77777777" w:rsidR="004A4034" w:rsidRPr="00592E1B" w:rsidRDefault="00DF6185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D91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6D8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C77C3E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A152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B9BA" w14:textId="4E5BBFF9" w:rsidR="004A4034" w:rsidRPr="00592E1B" w:rsidRDefault="00243026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Funkcja </w:t>
            </w:r>
            <w:r w:rsidR="00CF700A" w:rsidRPr="00592E1B">
              <w:rPr>
                <w:bCs/>
                <w:color w:val="000000" w:themeColor="text1"/>
              </w:rPr>
              <w:t>jednoczesnego (w czasie rzeczywistym) uzyskania dwóch spectrów przepływu z dwóch niezależnych bramek dopplerowskich (</w:t>
            </w:r>
            <w:proofErr w:type="spellStart"/>
            <w:proofErr w:type="gramStart"/>
            <w:r w:rsidR="00CF700A" w:rsidRPr="00592E1B">
              <w:rPr>
                <w:bCs/>
                <w:color w:val="000000" w:themeColor="text1"/>
              </w:rPr>
              <w:t>tzw.dual</w:t>
            </w:r>
            <w:proofErr w:type="spellEnd"/>
            <w:proofErr w:type="gramEnd"/>
            <w:r w:rsidR="00CF700A" w:rsidRPr="00592E1B">
              <w:rPr>
                <w:bCs/>
                <w:color w:val="000000" w:themeColor="text1"/>
              </w:rPr>
              <w:t xml:space="preserve"> </w:t>
            </w:r>
            <w:proofErr w:type="spellStart"/>
            <w:r w:rsidR="00CF700A" w:rsidRPr="00592E1B">
              <w:rPr>
                <w:bCs/>
                <w:color w:val="000000" w:themeColor="text1"/>
              </w:rPr>
              <w:t>doppler</w:t>
            </w:r>
            <w:proofErr w:type="spellEnd"/>
            <w:r w:rsidR="00CF700A" w:rsidRPr="00592E1B">
              <w:rPr>
                <w:bCs/>
                <w:color w:val="000000" w:themeColor="text1"/>
              </w:rPr>
              <w:t>) możliwe kombinacje: PW/PW, PW/TDI, TDI/TDI</w:t>
            </w:r>
          </w:p>
          <w:p w14:paraId="65D706D5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E19B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FA8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77A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0B2E9F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D314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181C" w14:textId="7A7A4357" w:rsidR="004A4034" w:rsidRPr="00592E1B" w:rsidRDefault="00CF700A" w:rsidP="00243026">
            <w:r w:rsidRPr="00592E1B">
              <w:rPr>
                <w:color w:val="000000" w:themeColor="text1"/>
              </w:rPr>
              <w:t xml:space="preserve">Obrazowanie w trybie Spektralny Doppler Ciągły (CWD) dostępne na głowicy kardiologicznych </w:t>
            </w:r>
            <w:proofErr w:type="spellStart"/>
            <w:r w:rsidRPr="00592E1B">
              <w:rPr>
                <w:color w:val="000000" w:themeColor="text1"/>
              </w:rPr>
              <w:t>Phased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Array</w:t>
            </w:r>
            <w:proofErr w:type="spellEnd"/>
            <w:r w:rsidR="00DF6185" w:rsidRPr="00592E1B">
              <w:rPr>
                <w:color w:val="000000" w:themeColor="text1"/>
              </w:rPr>
              <w:t xml:space="preserve"> </w:t>
            </w:r>
            <w:r w:rsidR="00DF6185" w:rsidRPr="00592E1B">
              <w:rPr>
                <w:bCs/>
                <w:color w:val="000000" w:themeColor="text1"/>
              </w:rPr>
              <w:t>Min.: +/- 16 m/s</w:t>
            </w:r>
            <w:r w:rsidR="00243026" w:rsidRPr="00592E1B">
              <w:t xml:space="preserve"> </w:t>
            </w:r>
            <w:r w:rsidR="00DF6185" w:rsidRPr="00592E1B">
              <w:rPr>
                <w:bCs/>
                <w:color w:val="000000" w:themeColor="text1"/>
              </w:rPr>
              <w:t>(przy zerowym kącie bramki)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9B7A" w14:textId="77777777" w:rsidR="004A4034" w:rsidRPr="00592E1B" w:rsidRDefault="00DF6185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5EB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E36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0E370B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6786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3B6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Obrazowanie w trybie Spektralny Doppler Ciągły (CWD) dostępne na głowicach </w:t>
            </w:r>
            <w:proofErr w:type="spellStart"/>
            <w:r w:rsidRPr="00592E1B">
              <w:rPr>
                <w:color w:val="000000" w:themeColor="text1"/>
              </w:rPr>
              <w:t>Convex</w:t>
            </w:r>
            <w:proofErr w:type="spellEnd"/>
            <w:r w:rsidRPr="00592E1B">
              <w:rPr>
                <w:color w:val="000000" w:themeColor="text1"/>
              </w:rPr>
              <w:t xml:space="preserve"> i Liniowej</w:t>
            </w:r>
          </w:p>
          <w:p w14:paraId="3DB988F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BF42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F1A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B4F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9829A4E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1824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053B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Zakres częstotliwość PRF dla Dopplera Ciągłego</w:t>
            </w:r>
            <w:r w:rsidR="00DF6185" w:rsidRPr="00592E1B">
              <w:rPr>
                <w:color w:val="000000" w:themeColor="text1"/>
              </w:rPr>
              <w:t xml:space="preserve"> Min. 1 - 40 kHz</w:t>
            </w:r>
          </w:p>
          <w:p w14:paraId="69656E7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AB3E" w14:textId="77777777" w:rsidR="004A4034" w:rsidRPr="00592E1B" w:rsidRDefault="00DF6185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50B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C18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B84D3B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6267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9C881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Obrazowanie w trybie Kolorowy i Spektralny Doppler Tkankowy</w:t>
            </w:r>
          </w:p>
          <w:p w14:paraId="49EDFAD1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0ACD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435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78B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9E5EB4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B9EA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4D2E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Obrazowanie w trybie Kolorowy i Spektralny Doppler Tkankowy działające na sondach </w:t>
            </w:r>
            <w:proofErr w:type="spellStart"/>
            <w:r w:rsidRPr="00592E1B">
              <w:rPr>
                <w:bCs/>
                <w:color w:val="000000" w:themeColor="text1"/>
              </w:rPr>
              <w:t>Convex</w:t>
            </w:r>
            <w:proofErr w:type="spellEnd"/>
            <w:r w:rsidRPr="00592E1B">
              <w:rPr>
                <w:bCs/>
                <w:color w:val="000000" w:themeColor="text1"/>
              </w:rPr>
              <w:t xml:space="preserve"> i Liniowej</w:t>
            </w:r>
          </w:p>
          <w:p w14:paraId="4C4CAB43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031B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ED8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981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D9D6F9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91E3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6BD5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Obrazowanie typu „</w:t>
            </w:r>
            <w:proofErr w:type="spellStart"/>
            <w:r w:rsidRPr="00592E1B">
              <w:rPr>
                <w:bCs/>
                <w:color w:val="000000" w:themeColor="text1"/>
              </w:rPr>
              <w:t>Compound</w:t>
            </w:r>
            <w:proofErr w:type="spellEnd"/>
            <w:r w:rsidRPr="00592E1B">
              <w:rPr>
                <w:bCs/>
                <w:color w:val="000000" w:themeColor="text1"/>
              </w:rPr>
              <w:t>” w układzie wiązek ultradźwięków wysyłanych pod wieloma kątami i z różnymi częstotliwościami (tzw. skrzyżowane ultradźwięki)</w:t>
            </w:r>
          </w:p>
          <w:p w14:paraId="0E5AB754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C90A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4EF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146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6D34A44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A1DD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62FE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Liczba wiązek tworzących obraz w obrazowaniu typu „</w:t>
            </w:r>
            <w:proofErr w:type="spellStart"/>
            <w:r w:rsidRPr="00592E1B">
              <w:rPr>
                <w:bCs/>
                <w:color w:val="000000" w:themeColor="text1"/>
              </w:rPr>
              <w:t>Compound</w:t>
            </w:r>
            <w:proofErr w:type="spellEnd"/>
            <w:r w:rsidRPr="00592E1B">
              <w:rPr>
                <w:bCs/>
                <w:color w:val="000000" w:themeColor="text1"/>
              </w:rPr>
              <w:t>”</w:t>
            </w:r>
            <w:r w:rsidR="00DF6185" w:rsidRPr="00592E1B">
              <w:rPr>
                <w:bCs/>
                <w:color w:val="000000" w:themeColor="text1"/>
              </w:rPr>
              <w:br/>
              <w:t xml:space="preserve">min. 9 </w:t>
            </w:r>
          </w:p>
          <w:p w14:paraId="5BF67D98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0976" w14:textId="77777777" w:rsidR="004A4034" w:rsidRPr="00592E1B" w:rsidRDefault="00DF6185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B42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368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0EC22E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D2FF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31B7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System obrazowania wyostrzający kontury i redukujący artefakty szumowe – dostępny na wszystkich głowicach</w:t>
            </w:r>
          </w:p>
          <w:p w14:paraId="291D1259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A424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E1A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99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1D0A027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8A15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1301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Zaimplementowana do systemu technologia kognitywna oparta na sztucznej inteligencji (AI) do dokładniejszej wizualizacji granic tkanek, redukcji szumów i artefaktów w szczególności w głęboko położonych narządach</w:t>
            </w:r>
          </w:p>
          <w:p w14:paraId="1F10033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9732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2BD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8B7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C444E1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EF27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961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Obrazowanie w trybie </w:t>
            </w:r>
            <w:proofErr w:type="spellStart"/>
            <w:r w:rsidRPr="00592E1B">
              <w:rPr>
                <w:color w:val="000000" w:themeColor="text1"/>
              </w:rPr>
              <w:t>Triplex</w:t>
            </w:r>
            <w:proofErr w:type="spellEnd"/>
            <w:r w:rsidRPr="00592E1B">
              <w:rPr>
                <w:color w:val="000000" w:themeColor="text1"/>
              </w:rPr>
              <w:t xml:space="preserve"> – (B+CD/PD +PWD)</w:t>
            </w:r>
          </w:p>
          <w:p w14:paraId="657DD1F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A476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1CA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3D8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B4E54C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E2EF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BA18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Jednoczesne obrazowanie B + B/CD (</w:t>
            </w:r>
            <w:proofErr w:type="spellStart"/>
            <w:r w:rsidRPr="00592E1B">
              <w:rPr>
                <w:color w:val="000000" w:themeColor="text1"/>
              </w:rPr>
              <w:t>Color</w:t>
            </w:r>
            <w:proofErr w:type="spellEnd"/>
            <w:r w:rsidRPr="00592E1B">
              <w:rPr>
                <w:color w:val="000000" w:themeColor="text1"/>
              </w:rPr>
              <w:t>/Power Doppler) w czasie rzeczywistym</w:t>
            </w:r>
          </w:p>
          <w:p w14:paraId="131A31A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25D7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963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0E5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DF43B0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E70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CA1A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Obrazowanie trapezowe i rombowe na głowicach liniowych</w:t>
            </w:r>
          </w:p>
          <w:p w14:paraId="1EEC1200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5992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327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00A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631B12D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10AC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78DD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Obrazowanie trapezowe współpracujące jednocześnie z obrazowaniem typu „</w:t>
            </w:r>
            <w:proofErr w:type="spellStart"/>
            <w:r w:rsidRPr="00592E1B">
              <w:rPr>
                <w:bCs/>
                <w:color w:val="000000" w:themeColor="text1"/>
              </w:rPr>
              <w:t>Compound</w:t>
            </w:r>
            <w:proofErr w:type="spellEnd"/>
            <w:r w:rsidRPr="00592E1B">
              <w:rPr>
                <w:bCs/>
                <w:color w:val="000000" w:themeColor="text1"/>
              </w:rPr>
              <w:t xml:space="preserve">” </w:t>
            </w:r>
          </w:p>
          <w:p w14:paraId="4696A315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2C94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FC5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4F8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FBA934D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01F5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0285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Automatyczna optymalizacja obrazu B i spektrum dopplerowskiego za pomocą jednego przycisku</w:t>
            </w:r>
          </w:p>
          <w:p w14:paraId="7944A585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CD29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82D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A5D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F0B41D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D05C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15AB" w14:textId="09AEAA1E" w:rsidR="004A4034" w:rsidRPr="00592E1B" w:rsidRDefault="00243026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Funkcja</w:t>
            </w:r>
            <w:r w:rsidR="00CF700A" w:rsidRPr="00592E1B">
              <w:rPr>
                <w:bCs/>
                <w:color w:val="000000" w:themeColor="text1"/>
              </w:rPr>
              <w:t xml:space="preserve"> zmian map koloru w </w:t>
            </w:r>
            <w:proofErr w:type="spellStart"/>
            <w:r w:rsidR="00CF700A" w:rsidRPr="00592E1B">
              <w:rPr>
                <w:bCs/>
                <w:color w:val="000000" w:themeColor="text1"/>
              </w:rPr>
              <w:t>Color</w:t>
            </w:r>
            <w:proofErr w:type="spellEnd"/>
            <w:r w:rsidR="00CF700A" w:rsidRPr="00592E1B">
              <w:rPr>
                <w:bCs/>
                <w:color w:val="000000" w:themeColor="text1"/>
              </w:rPr>
              <w:t xml:space="preserve"> Dopplerze min. 15 map</w:t>
            </w:r>
          </w:p>
          <w:p w14:paraId="50B2F618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E0AA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D3D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CEB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447187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66AC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18E7B" w14:textId="2D14A10A" w:rsidR="004A4034" w:rsidRPr="00592E1B" w:rsidRDefault="00243026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Funkcja</w:t>
            </w:r>
            <w:r w:rsidR="00CF700A" w:rsidRPr="00592E1B">
              <w:rPr>
                <w:bCs/>
                <w:color w:val="000000" w:themeColor="text1"/>
              </w:rPr>
              <w:t xml:space="preserve"> regulacji wzmocnienia GAIN w czasie rzeczywistym i po zamrożeniu</w:t>
            </w:r>
          </w:p>
          <w:p w14:paraId="6373CEC9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E782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550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79B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42FF9F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E699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5318" w14:textId="77777777" w:rsidR="004A4034" w:rsidRPr="00592E1B" w:rsidRDefault="00CF700A">
            <w:pPr>
              <w:pStyle w:val="Default"/>
              <w:rPr>
                <w:rFonts w:ascii="Times New Roman" w:hAnsi="Times New Roman" w:cs="Times New Roman"/>
              </w:rPr>
            </w:pPr>
            <w:r w:rsidRPr="00592E1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Moduł EKG z </w:t>
            </w:r>
            <w:r w:rsidRPr="00592E1B">
              <w:rPr>
                <w:rFonts w:ascii="Times New Roman" w:hAnsi="Times New Roman" w:cs="Times New Roman"/>
                <w:color w:val="000000" w:themeColor="text1"/>
              </w:rPr>
              <w:t>funkcją wykrywania regularnego pulsu z arytmii (</w:t>
            </w:r>
            <w:proofErr w:type="spellStart"/>
            <w:r w:rsidRPr="00592E1B">
              <w:rPr>
                <w:rFonts w:ascii="Times New Roman" w:hAnsi="Times New Roman" w:cs="Times New Roman"/>
                <w:color w:val="000000" w:themeColor="text1"/>
              </w:rPr>
              <w:t>RRp</w:t>
            </w:r>
            <w:proofErr w:type="spellEnd"/>
            <w:r w:rsidRPr="00592E1B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592E1B">
              <w:rPr>
                <w:rFonts w:ascii="Times New Roman" w:hAnsi="Times New Roman" w:cs="Times New Roman"/>
                <w:color w:val="000000" w:themeColor="text1"/>
              </w:rPr>
              <w:t>RRpp</w:t>
            </w:r>
            <w:proofErr w:type="spellEnd"/>
            <w:r w:rsidRPr="00592E1B">
              <w:rPr>
                <w:rFonts w:ascii="Times New Roman" w:hAnsi="Times New Roman" w:cs="Times New Roman"/>
                <w:color w:val="000000" w:themeColor="text1"/>
              </w:rPr>
              <w:t xml:space="preserve">) wraz </w:t>
            </w:r>
            <w:r w:rsidRPr="00592E1B">
              <w:rPr>
                <w:rFonts w:ascii="Times New Roman" w:hAnsi="Times New Roman" w:cs="Times New Roman"/>
                <w:bCs/>
                <w:color w:val="000000" w:themeColor="text1"/>
              </w:rPr>
              <w:t>analizą krzywej oddechowej</w:t>
            </w:r>
          </w:p>
          <w:p w14:paraId="70E1C5EA" w14:textId="77777777" w:rsidR="004A4034" w:rsidRPr="00592E1B" w:rsidRDefault="004A4034">
            <w:pPr>
              <w:pStyle w:val="Defaul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8823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705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B53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FBFE35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0294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ACED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Automatyczny pomiar IMT</w:t>
            </w:r>
          </w:p>
          <w:p w14:paraId="410FCCAD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D4C1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A3A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C896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A01A9E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B5C1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7558" w14:textId="77777777" w:rsidR="004A4034" w:rsidRPr="00592E1B" w:rsidRDefault="00CF700A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Tkankowe obrazowanie 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elastograficzne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 xml:space="preserve"> w czasie rzeczywistym umożliwiające zobrazowanie różnic sztywności tkanki</w:t>
            </w:r>
          </w:p>
          <w:p w14:paraId="16A78EB5" w14:textId="77777777" w:rsidR="004A4034" w:rsidRPr="00592E1B" w:rsidRDefault="004A4034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7226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DEB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F42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F9843A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11D9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CAE5E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Prezentacja elastyczności tkanki w skali kodowanej kolorem. Praca w trybie B /B+ET (</w:t>
            </w:r>
            <w:proofErr w:type="spellStart"/>
            <w:r w:rsidRPr="00592E1B">
              <w:rPr>
                <w:color w:val="000000" w:themeColor="text1"/>
              </w:rPr>
              <w:t>elastografia</w:t>
            </w:r>
            <w:proofErr w:type="spellEnd"/>
            <w:r w:rsidRPr="00592E1B">
              <w:rPr>
                <w:color w:val="000000" w:themeColor="text1"/>
              </w:rPr>
              <w:t xml:space="preserve"> tkankowa)</w:t>
            </w:r>
          </w:p>
          <w:p w14:paraId="2579FB6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760A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37A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AE5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4E3DBB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795F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F638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Pomiar stosunku elastyczności tkanki analizowanej do tkanki referencyjnej</w:t>
            </w:r>
          </w:p>
          <w:p w14:paraId="1766B1D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435F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6B2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8B1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DF2FFD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987B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6579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Dostępna pamięć dynamiczna typu </w:t>
            </w:r>
            <w:proofErr w:type="spellStart"/>
            <w:r w:rsidRPr="00592E1B">
              <w:rPr>
                <w:color w:val="000000" w:themeColor="text1"/>
              </w:rPr>
              <w:t>Cineloop</w:t>
            </w:r>
            <w:proofErr w:type="spellEnd"/>
            <w:r w:rsidRPr="00592E1B">
              <w:rPr>
                <w:color w:val="000000" w:themeColor="text1"/>
              </w:rPr>
              <w:t xml:space="preserve"> w obrazowaniu </w:t>
            </w:r>
            <w:proofErr w:type="spellStart"/>
            <w:r w:rsidRPr="00592E1B">
              <w:rPr>
                <w:color w:val="000000" w:themeColor="text1"/>
              </w:rPr>
              <w:t>elastograficznym</w:t>
            </w:r>
            <w:proofErr w:type="spellEnd"/>
          </w:p>
          <w:p w14:paraId="4ABFB50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118E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550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71E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FA871D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7DA6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1907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Pomiar prędkości propagacji fal </w:t>
            </w:r>
            <w:proofErr w:type="spellStart"/>
            <w:r w:rsidRPr="00592E1B">
              <w:rPr>
                <w:color w:val="000000" w:themeColor="text1"/>
              </w:rPr>
              <w:t>Shear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Wave</w:t>
            </w:r>
            <w:proofErr w:type="spellEnd"/>
            <w:r w:rsidRPr="00592E1B">
              <w:rPr>
                <w:color w:val="000000" w:themeColor="text1"/>
              </w:rPr>
              <w:t xml:space="preserve"> wraz z pomiarem </w:t>
            </w:r>
            <w:proofErr w:type="spellStart"/>
            <w:r w:rsidRPr="00592E1B">
              <w:rPr>
                <w:color w:val="000000" w:themeColor="text1"/>
              </w:rPr>
              <w:t>atenuacji</w:t>
            </w:r>
            <w:proofErr w:type="spellEnd"/>
            <w:r w:rsidRPr="00592E1B">
              <w:rPr>
                <w:color w:val="000000" w:themeColor="text1"/>
              </w:rPr>
              <w:t xml:space="preserve"> (tłumienia) oraz wskaźnika stłuszczenia wątroby wyrażonego w %, pomiary z automatycznym wskaźnikiem poprawności wykonania badania, wyniki pomiarów dostępne w m/s i </w:t>
            </w:r>
            <w:proofErr w:type="spellStart"/>
            <w:r w:rsidRPr="00592E1B">
              <w:rPr>
                <w:color w:val="000000" w:themeColor="text1"/>
              </w:rPr>
              <w:t>kPa</w:t>
            </w:r>
            <w:proofErr w:type="spellEnd"/>
          </w:p>
          <w:p w14:paraId="62FF059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9EC2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67D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BA2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53A0672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DD4E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ECE0" w14:textId="77777777" w:rsidR="004A4034" w:rsidRPr="00592E1B" w:rsidRDefault="00CF700A">
            <w:pPr>
              <w:rPr>
                <w:color w:val="000000" w:themeColor="text1"/>
              </w:rPr>
            </w:pPr>
            <w:proofErr w:type="spellStart"/>
            <w:r w:rsidRPr="00592E1B">
              <w:rPr>
                <w:color w:val="000000" w:themeColor="text1"/>
              </w:rPr>
              <w:t>Elastografia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Shear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Wave</w:t>
            </w:r>
            <w:proofErr w:type="spellEnd"/>
            <w:r w:rsidRPr="00592E1B">
              <w:rPr>
                <w:color w:val="000000" w:themeColor="text1"/>
              </w:rPr>
              <w:t xml:space="preserve"> oraz </w:t>
            </w:r>
            <w:proofErr w:type="spellStart"/>
            <w:r w:rsidRPr="00592E1B">
              <w:rPr>
                <w:color w:val="000000" w:themeColor="text1"/>
              </w:rPr>
              <w:t>Elastografia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Strain</w:t>
            </w:r>
            <w:proofErr w:type="spellEnd"/>
            <w:r w:rsidRPr="00592E1B">
              <w:rPr>
                <w:color w:val="000000" w:themeColor="text1"/>
              </w:rPr>
              <w:t xml:space="preserve"> wykonywane jednocześnie w trybie Dual. </w:t>
            </w:r>
            <w:r w:rsidRPr="00592E1B">
              <w:rPr>
                <w:color w:val="000000" w:themeColor="text1"/>
              </w:rPr>
              <w:lastRenderedPageBreak/>
              <w:t xml:space="preserve">Możliwość wykonania pomiarów SWM (min. prędkość, elastyczności i wartość tłumienia) jednocześnie z oceną elastyczności w trybie </w:t>
            </w:r>
            <w:proofErr w:type="spellStart"/>
            <w:r w:rsidRPr="00592E1B">
              <w:rPr>
                <w:color w:val="000000" w:themeColor="text1"/>
              </w:rPr>
              <w:t>Elastografi</w:t>
            </w:r>
            <w:proofErr w:type="spellEnd"/>
            <w:r w:rsidRPr="00592E1B">
              <w:rPr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color w:val="000000" w:themeColor="text1"/>
              </w:rPr>
              <w:t>Strain</w:t>
            </w:r>
            <w:proofErr w:type="spellEnd"/>
            <w:r w:rsidRPr="00592E1B">
              <w:rPr>
                <w:color w:val="000000" w:themeColor="text1"/>
              </w:rPr>
              <w:t xml:space="preserve"> na głowicy </w:t>
            </w:r>
            <w:proofErr w:type="spellStart"/>
            <w:r w:rsidRPr="00592E1B">
              <w:rPr>
                <w:color w:val="000000" w:themeColor="text1"/>
              </w:rPr>
              <w:t>Convex</w:t>
            </w:r>
            <w:proofErr w:type="spellEnd"/>
          </w:p>
          <w:p w14:paraId="50A52AA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74B3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lastRenderedPageBreak/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F90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611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36685F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16A8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23AB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Funkcja oceny regionalnego odkształcenia mięśnia lewej komory z wykorzystaniem techniki śledzenia plamek (</w:t>
            </w:r>
            <w:proofErr w:type="spellStart"/>
            <w:r w:rsidRPr="00592E1B">
              <w:rPr>
                <w:bCs/>
                <w:color w:val="000000" w:themeColor="text1"/>
              </w:rPr>
              <w:t>speckle</w:t>
            </w:r>
            <w:proofErr w:type="spellEnd"/>
            <w:r w:rsidRPr="00592E1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bCs/>
                <w:color w:val="000000" w:themeColor="text1"/>
              </w:rPr>
              <w:t>tracking</w:t>
            </w:r>
            <w:proofErr w:type="spellEnd"/>
            <w:r w:rsidRPr="00592E1B">
              <w:rPr>
                <w:bCs/>
                <w:color w:val="000000" w:themeColor="text1"/>
              </w:rPr>
              <w:t>), wspierana technologią AI, która automatycznie obrysowuje lewą komorę w trzech zarejestrowanych projekcjach oraz przeprowadza analizę. Dostępny jest graficzny wskaźnik poprawności wykonania analizy. Wynik zawiera min. GLS, EF</w:t>
            </w:r>
          </w:p>
          <w:p w14:paraId="39151B88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0406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4F4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C67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20E02F7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7B45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BE30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Funkcja umożliwiająca rejestrację, synchronizację i porównanie obrazów echokardiograficznych w spoczynku oraz podczas obciążenia wysiłkowego lub farmakologicznego</w:t>
            </w:r>
          </w:p>
          <w:p w14:paraId="2233132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7F3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DFE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DF0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292020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044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95EF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>Automatyczny pomiar frakcji wyrzutowej EF w czasie rzeczywistym</w:t>
            </w:r>
          </w:p>
          <w:p w14:paraId="44C9B483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D266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3E2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AF9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64DEF7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8549" w14:textId="77777777" w:rsidR="004A4034" w:rsidRPr="00592E1B" w:rsidRDefault="004A4034">
            <w:pPr>
              <w:numPr>
                <w:ilvl w:val="0"/>
                <w:numId w:val="3"/>
              </w:numPr>
              <w:ind w:left="356" w:right="355"/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3655" w14:textId="77777777" w:rsidR="004A4034" w:rsidRPr="00592E1B" w:rsidRDefault="00CF700A">
            <w:pPr>
              <w:rPr>
                <w:bCs/>
                <w:color w:val="000000" w:themeColor="text1"/>
              </w:rPr>
            </w:pPr>
            <w:r w:rsidRPr="00592E1B">
              <w:rPr>
                <w:bCs/>
                <w:color w:val="000000" w:themeColor="text1"/>
              </w:rPr>
              <w:t xml:space="preserve">Automatyczne pomiary w trybie 2D min. Simpson, </w:t>
            </w:r>
            <w:proofErr w:type="spellStart"/>
            <w:r w:rsidRPr="00592E1B">
              <w:rPr>
                <w:bCs/>
                <w:color w:val="000000" w:themeColor="text1"/>
              </w:rPr>
              <w:t>Teicholtz</w:t>
            </w:r>
            <w:proofErr w:type="spellEnd"/>
            <w:r w:rsidRPr="00592E1B">
              <w:rPr>
                <w:bCs/>
                <w:color w:val="000000" w:themeColor="text1"/>
              </w:rPr>
              <w:t>, GLS, FAC</w:t>
            </w:r>
          </w:p>
          <w:p w14:paraId="12AC3B8A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DCBE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 xml:space="preserve">TAK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6D6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85A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65749448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E9ABFB" w14:textId="77777777" w:rsidR="004A4034" w:rsidRPr="00592E1B" w:rsidRDefault="004A4034">
            <w:pPr>
              <w:ind w:left="356" w:right="355"/>
              <w:rPr>
                <w:color w:val="000000" w:themeColor="text1"/>
              </w:rPr>
            </w:pPr>
          </w:p>
          <w:p w14:paraId="2D77BC03" w14:textId="77777777" w:rsidR="004A4034" w:rsidRPr="00592E1B" w:rsidRDefault="00CF700A">
            <w:r w:rsidRPr="00592E1B">
              <w:rPr>
                <w:b/>
                <w:bCs/>
                <w:color w:val="000000" w:themeColor="text1"/>
              </w:rPr>
              <w:t>Archiwizacja obrazów</w:t>
            </w:r>
          </w:p>
        </w:tc>
      </w:tr>
      <w:tr w:rsidR="004A4034" w:rsidRPr="00592E1B" w14:paraId="0EE649B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7C27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B08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Wewnętrzny system archiwizacji danych (dane pacjenta, obrazy, sekwencje) z dyskiem HDD o pojemności min. 1 TB</w:t>
            </w:r>
          </w:p>
          <w:p w14:paraId="509CBBA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C220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1D2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CDE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4C7970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1AA4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6013" w14:textId="7D38EF94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Zainstalowany moduł DICOM 3.0 umożliwiający zapis i przesyłanie obrazów w standardzie DICOM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8614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8A8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228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BF6EA1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6074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2BB7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 w:rsidRPr="00592E1B">
              <w:rPr>
                <w:color w:val="000000" w:themeColor="text1"/>
              </w:rPr>
              <w:t>PenDrive</w:t>
            </w:r>
            <w:proofErr w:type="spellEnd"/>
            <w:r w:rsidRPr="00592E1B">
              <w:rPr>
                <w:color w:val="000000" w:themeColor="text1"/>
              </w:rPr>
              <w:t xml:space="preserve"> lub płyty CD/DVD</w:t>
            </w:r>
          </w:p>
          <w:p w14:paraId="20C0E2C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90D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13F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1F4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7A2A16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9719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8801" w14:textId="7CD32B0D" w:rsidR="004A4034" w:rsidRPr="00592E1B" w:rsidRDefault="00243026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Funkcja</w:t>
            </w:r>
            <w:r w:rsidR="00CF700A" w:rsidRPr="00592E1B">
              <w:rPr>
                <w:color w:val="000000" w:themeColor="text1"/>
              </w:rPr>
              <w:t xml:space="preserve"> jednoczesnego zapisu obrazu na wewnętrznym dysku HDD i nośniku typu </w:t>
            </w:r>
            <w:proofErr w:type="spellStart"/>
            <w:r w:rsidR="00CF700A" w:rsidRPr="00592E1B">
              <w:rPr>
                <w:color w:val="000000" w:themeColor="text1"/>
              </w:rPr>
              <w:t>PenDrive</w:t>
            </w:r>
            <w:proofErr w:type="spellEnd"/>
            <w:r w:rsidR="00CF700A" w:rsidRPr="00592E1B">
              <w:rPr>
                <w:color w:val="000000" w:themeColor="text1"/>
              </w:rPr>
              <w:t xml:space="preserve"> oraz wydruku obrazu na </w:t>
            </w:r>
            <w:proofErr w:type="spellStart"/>
            <w:r w:rsidR="00CF700A" w:rsidRPr="00592E1B">
              <w:rPr>
                <w:color w:val="000000" w:themeColor="text1"/>
              </w:rPr>
              <w:t>printerze</w:t>
            </w:r>
            <w:proofErr w:type="spellEnd"/>
            <w:r w:rsidR="00CF700A" w:rsidRPr="00592E1B">
              <w:rPr>
                <w:color w:val="000000" w:themeColor="text1"/>
              </w:rPr>
              <w:t>. Wszystkie 3 akcje dostępne po naciśnięciu jednego przycisku</w:t>
            </w:r>
          </w:p>
          <w:p w14:paraId="637253B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A7DF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D58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5D4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046078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43D6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4AE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Funkcja ukrycia danych pacjenta przy archiwizacji na zewnętrzne nośniki</w:t>
            </w:r>
          </w:p>
          <w:p w14:paraId="0F50317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BEBB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B70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FF4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265ADB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E9F1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9919" w14:textId="77777777" w:rsidR="004A4034" w:rsidRPr="00592E1B" w:rsidRDefault="00CF700A">
            <w:pPr>
              <w:pStyle w:val="Nagwek1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592E1B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</w:rPr>
              <w:t>Videoprinter</w:t>
            </w:r>
            <w:proofErr w:type="spellEnd"/>
            <w:r w:rsidRPr="00592E1B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</w:rPr>
              <w:t xml:space="preserve"> czarno-biały</w:t>
            </w:r>
          </w:p>
          <w:p w14:paraId="1B48FFB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F833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A0A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341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E80DA2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8738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307F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Wbudowane wyjście USB 2.0 do podłączenia nośników typu </w:t>
            </w:r>
            <w:proofErr w:type="spellStart"/>
            <w:r w:rsidRPr="00592E1B">
              <w:rPr>
                <w:color w:val="000000" w:themeColor="text1"/>
              </w:rPr>
              <w:t>PenDrive</w:t>
            </w:r>
            <w:proofErr w:type="spellEnd"/>
          </w:p>
          <w:p w14:paraId="070E3C5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81CE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9F0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BF6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5A09A07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1C47" w14:textId="77777777" w:rsidR="004A4034" w:rsidRPr="00592E1B" w:rsidRDefault="004A4034">
            <w:pPr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B147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Wbudowana karta sieciowa Ethernet 10/100 </w:t>
            </w:r>
            <w:proofErr w:type="spellStart"/>
            <w:r w:rsidRPr="00592E1B">
              <w:rPr>
                <w:color w:val="000000" w:themeColor="text1"/>
              </w:rPr>
              <w:t>Mbps</w:t>
            </w:r>
            <w:proofErr w:type="spellEnd"/>
          </w:p>
          <w:p w14:paraId="1FD0B05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987EB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107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3C99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3D1AB2B0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5CC8D2" w14:textId="77777777" w:rsidR="004A4034" w:rsidRPr="00592E1B" w:rsidRDefault="004A4034">
            <w:pPr>
              <w:ind w:left="716"/>
              <w:rPr>
                <w:b/>
                <w:bCs/>
                <w:color w:val="000000" w:themeColor="text1"/>
              </w:rPr>
            </w:pPr>
          </w:p>
          <w:p w14:paraId="0890FBDB" w14:textId="77777777" w:rsidR="004A4034" w:rsidRPr="00592E1B" w:rsidRDefault="00CF700A">
            <w:pPr>
              <w:rPr>
                <w:b/>
                <w:bCs/>
              </w:rPr>
            </w:pPr>
            <w:r w:rsidRPr="00592E1B">
              <w:rPr>
                <w:b/>
                <w:bCs/>
                <w:color w:val="000000" w:themeColor="text1"/>
              </w:rPr>
              <w:t>Funkcje użytkowe</w:t>
            </w:r>
          </w:p>
        </w:tc>
      </w:tr>
      <w:tr w:rsidR="004A4034" w:rsidRPr="00592E1B" w14:paraId="375BFA6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D145" w14:textId="77777777" w:rsidR="004A4034" w:rsidRPr="00592E1B" w:rsidRDefault="004A4034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1AE9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Powiększenie obrazu w czasie rzeczywistym</w:t>
            </w:r>
            <w:r w:rsidR="00CA154E" w:rsidRPr="00592E1B">
              <w:rPr>
                <w:color w:val="000000" w:themeColor="text1"/>
              </w:rPr>
              <w:t xml:space="preserve"> min. x40</w:t>
            </w:r>
          </w:p>
          <w:p w14:paraId="7867241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C468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891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4A3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2A10E105" w14:textId="77777777" w:rsidTr="00243026">
        <w:trPr>
          <w:trHeight w:val="181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BDED" w14:textId="77777777" w:rsidR="004A4034" w:rsidRPr="00592E1B" w:rsidRDefault="004A4034">
            <w:pPr>
              <w:numPr>
                <w:ilvl w:val="0"/>
                <w:numId w:val="9"/>
              </w:numPr>
              <w:rPr>
                <w:bCs/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0BE2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Powiększenie obrazu po zamrożeniu</w:t>
            </w:r>
            <w:r w:rsidR="00CA154E" w:rsidRPr="00592E1B">
              <w:rPr>
                <w:color w:val="000000" w:themeColor="text1"/>
              </w:rPr>
              <w:t xml:space="preserve"> min. x20</w:t>
            </w:r>
          </w:p>
          <w:p w14:paraId="209DAE5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7C18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8BAC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90EFD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</w:tr>
      <w:tr w:rsidR="004A4034" w:rsidRPr="00592E1B" w14:paraId="3C011AFA" w14:textId="77777777" w:rsidTr="00243026">
        <w:trPr>
          <w:trHeight w:val="3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3FE0" w14:textId="77777777" w:rsidR="004A4034" w:rsidRPr="00592E1B" w:rsidRDefault="004A4034">
            <w:pPr>
              <w:numPr>
                <w:ilvl w:val="0"/>
                <w:numId w:val="9"/>
              </w:numPr>
              <w:rPr>
                <w:bCs/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6405" w14:textId="77777777" w:rsidR="004A4034" w:rsidRPr="00592E1B" w:rsidRDefault="00CF700A">
            <w:r w:rsidRPr="00592E1B">
              <w:rPr>
                <w:color w:val="000000" w:themeColor="text1"/>
              </w:rPr>
              <w:t xml:space="preserve">Ilość pomiarów możliwych na jednym obrazie </w:t>
            </w:r>
            <w:r w:rsidR="00CA154E" w:rsidRPr="00592E1B">
              <w:rPr>
                <w:color w:val="000000" w:themeColor="text1"/>
              </w:rPr>
              <w:t>min. 10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E006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EF3D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E5AE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</w:tr>
      <w:tr w:rsidR="004A4034" w:rsidRPr="00592E1B" w14:paraId="344B0117" w14:textId="77777777" w:rsidTr="00243026">
        <w:trPr>
          <w:trHeight w:val="3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CFB3" w14:textId="77777777" w:rsidR="004A4034" w:rsidRPr="00592E1B" w:rsidRDefault="004A4034">
            <w:pPr>
              <w:numPr>
                <w:ilvl w:val="0"/>
                <w:numId w:val="9"/>
              </w:numPr>
              <w:rPr>
                <w:bCs/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218B" w14:textId="0C4C0C83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Przełączanie głowic z klawiatury. </w:t>
            </w:r>
            <w:r w:rsidR="00243026" w:rsidRPr="00592E1B">
              <w:rPr>
                <w:color w:val="000000" w:themeColor="text1"/>
              </w:rPr>
              <w:t xml:space="preserve">Funkcja </w:t>
            </w:r>
            <w:r w:rsidRPr="00592E1B">
              <w:rPr>
                <w:color w:val="000000" w:themeColor="text1"/>
              </w:rPr>
              <w:t xml:space="preserve">przypisania głowic do poszczególnych </w:t>
            </w:r>
            <w:proofErr w:type="spellStart"/>
            <w:r w:rsidRPr="00592E1B">
              <w:rPr>
                <w:color w:val="000000" w:themeColor="text1"/>
              </w:rPr>
              <w:t>presetów</w:t>
            </w:r>
            <w:proofErr w:type="spellEnd"/>
            <w:r w:rsidR="00CA154E" w:rsidRPr="00592E1B">
              <w:rPr>
                <w:color w:val="000000" w:themeColor="text1"/>
              </w:rPr>
              <w:t xml:space="preserve">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430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9BE0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C12F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</w:tr>
      <w:tr w:rsidR="004A4034" w:rsidRPr="00592E1B" w14:paraId="65621665" w14:textId="77777777" w:rsidTr="00243026">
        <w:trPr>
          <w:trHeight w:val="3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A11A" w14:textId="77777777" w:rsidR="004A4034" w:rsidRPr="00592E1B" w:rsidRDefault="004A4034">
            <w:pPr>
              <w:numPr>
                <w:ilvl w:val="0"/>
                <w:numId w:val="9"/>
              </w:numPr>
              <w:rPr>
                <w:bCs/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242CF" w14:textId="77777777" w:rsidR="004A4034" w:rsidRPr="00592E1B" w:rsidRDefault="00CF700A">
            <w:r w:rsidRPr="00592E1B">
              <w:rPr>
                <w:color w:val="000000" w:themeColor="text1"/>
                <w:lang w:eastAsia="ar-SA"/>
              </w:rPr>
              <w:t>Podświetlany pulpit sterowniczy w min. 2 kolorach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A2F0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C3AD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B2AA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</w:tr>
      <w:tr w:rsidR="004A4034" w:rsidRPr="00592E1B" w14:paraId="466BF68D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1D98" w14:textId="77777777" w:rsidR="004A4034" w:rsidRPr="00592E1B" w:rsidRDefault="004A4034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488F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Automatyczny obrys spektrum Dopplera oraz przesunięcie linii bazowej i korekcja kąta bramki Dopplerowskiej - dostępne w czasie rzeczywistym i po zamrożeniu</w:t>
            </w:r>
          </w:p>
          <w:p w14:paraId="308A3EA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BEE5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1C3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B58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FC2634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5863" w14:textId="77777777" w:rsidR="004A4034" w:rsidRPr="00592E1B" w:rsidRDefault="004A4034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ADA7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Raporty z badań z możliwością zapamiętywania raportów w systemie</w:t>
            </w:r>
          </w:p>
          <w:p w14:paraId="749F916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A717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E283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6AE87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5961B84D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A7AF" w14:textId="77777777" w:rsidR="004A4034" w:rsidRPr="00592E1B" w:rsidRDefault="004A4034">
            <w:pPr>
              <w:numPr>
                <w:ilvl w:val="0"/>
                <w:numId w:val="9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EA8C" w14:textId="77777777" w:rsidR="004A4034" w:rsidRPr="00592E1B" w:rsidRDefault="00CF700A">
            <w:r w:rsidRPr="00592E1B">
              <w:rPr>
                <w:color w:val="000000" w:themeColor="text1"/>
              </w:rPr>
              <w:t>Pełne oprogramowanie do badań:</w:t>
            </w:r>
          </w:p>
          <w:p w14:paraId="2133CE02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Brzusznych</w:t>
            </w:r>
          </w:p>
          <w:p w14:paraId="5B72F1B3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Ginekologiczno-położniczych</w:t>
            </w:r>
          </w:p>
          <w:p w14:paraId="63AF4B19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Małych narządów</w:t>
            </w:r>
          </w:p>
          <w:p w14:paraId="56E0ED93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 xml:space="preserve">Naczyniowych </w:t>
            </w:r>
          </w:p>
          <w:p w14:paraId="0E070509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Śródoperacyjnych</w:t>
            </w:r>
          </w:p>
          <w:p w14:paraId="3E58DB93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Mięśniowo-szkieletowych</w:t>
            </w:r>
          </w:p>
          <w:p w14:paraId="71EC5DCE" w14:textId="77777777" w:rsidR="004A4034" w:rsidRPr="00592E1B" w:rsidRDefault="00CF700A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Ortopedycznych</w:t>
            </w:r>
          </w:p>
          <w:p w14:paraId="53EEB273" w14:textId="1917E23A" w:rsidR="004A4034" w:rsidRPr="00592E1B" w:rsidRDefault="00CF700A" w:rsidP="00E41E14">
            <w:pPr>
              <w:numPr>
                <w:ilvl w:val="0"/>
                <w:numId w:val="2"/>
              </w:numPr>
              <w:tabs>
                <w:tab w:val="clear" w:pos="720"/>
              </w:tabs>
              <w:ind w:left="488"/>
            </w:pPr>
            <w:r w:rsidRPr="00592E1B">
              <w:rPr>
                <w:color w:val="000000" w:themeColor="text1"/>
              </w:rPr>
              <w:t>Kardiologicznych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CAEF" w14:textId="77777777" w:rsidR="004A4034" w:rsidRPr="00592E1B" w:rsidRDefault="00CF700A">
            <w:pPr>
              <w:jc w:val="center"/>
            </w:pPr>
            <w:r w:rsidRPr="00592E1B">
              <w:rPr>
                <w:bCs/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EE8A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1B6B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96FDFE3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E8597C" w14:textId="77777777" w:rsidR="004A4034" w:rsidRPr="00592E1B" w:rsidRDefault="004A4034">
            <w:pPr>
              <w:ind w:left="356" w:right="355"/>
              <w:rPr>
                <w:color w:val="000000" w:themeColor="text1"/>
              </w:rPr>
            </w:pPr>
          </w:p>
          <w:p w14:paraId="30BDB906" w14:textId="77777777" w:rsidR="004A4034" w:rsidRPr="00592E1B" w:rsidRDefault="00CF700A">
            <w:r w:rsidRPr="00592E1B">
              <w:rPr>
                <w:b/>
                <w:bCs/>
                <w:color w:val="000000" w:themeColor="text1"/>
              </w:rPr>
              <w:t>Głowice ultrasonograficzne</w:t>
            </w:r>
          </w:p>
        </w:tc>
      </w:tr>
      <w:tr w:rsidR="004A4034" w:rsidRPr="00592E1B" w14:paraId="7CF7557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CF6F5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F9A2" w14:textId="5C22A6B5" w:rsidR="004A4034" w:rsidRPr="00592E1B" w:rsidRDefault="00CF700A">
            <w:r w:rsidRPr="00592E1B">
              <w:rPr>
                <w:b/>
                <w:bCs/>
                <w:color w:val="000000" w:themeColor="text1"/>
              </w:rPr>
              <w:t xml:space="preserve">Głowica </w:t>
            </w:r>
            <w:proofErr w:type="spellStart"/>
            <w:r w:rsidRPr="00592E1B">
              <w:rPr>
                <w:b/>
                <w:bCs/>
                <w:color w:val="000000" w:themeColor="text1"/>
              </w:rPr>
              <w:t>Convex</w:t>
            </w:r>
            <w:proofErr w:type="spellEnd"/>
            <w:r w:rsidRPr="00592E1B">
              <w:rPr>
                <w:b/>
                <w:color w:val="000000" w:themeColor="text1"/>
              </w:rPr>
              <w:t xml:space="preserve">, </w:t>
            </w:r>
            <w:r w:rsidRPr="00592E1B">
              <w:rPr>
                <w:color w:val="000000" w:themeColor="text1"/>
              </w:rPr>
              <w:t xml:space="preserve">szerokopasmowa, ze zmianą częstotliwości pracy, wykonana w technologii Single </w:t>
            </w:r>
            <w:proofErr w:type="spellStart"/>
            <w:r w:rsidRPr="00592E1B">
              <w:rPr>
                <w:color w:val="000000" w:themeColor="text1"/>
              </w:rPr>
              <w:t>Crystal</w:t>
            </w:r>
            <w:proofErr w:type="spellEnd"/>
            <w:r w:rsidR="00243026" w:rsidRPr="00592E1B">
              <w:rPr>
                <w:color w:val="000000" w:themeColor="text1"/>
              </w:rPr>
              <w:t xml:space="preserve">. Proszę określić typ. </w:t>
            </w:r>
          </w:p>
          <w:p w14:paraId="39D7938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31CBA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C305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5A2E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40C355B7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F195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B220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Zakres częstotliwości </w:t>
            </w:r>
            <w:proofErr w:type="gramStart"/>
            <w:r w:rsidRPr="00592E1B">
              <w:rPr>
                <w:color w:val="000000" w:themeColor="text1"/>
              </w:rPr>
              <w:t xml:space="preserve">pracy </w:t>
            </w:r>
            <w:r w:rsidR="00CA154E" w:rsidRPr="00592E1B">
              <w:rPr>
                <w:color w:val="000000" w:themeColor="text1"/>
              </w:rPr>
              <w:t xml:space="preserve"> min</w:t>
            </w:r>
            <w:proofErr w:type="gramEnd"/>
            <w:r w:rsidR="00CA154E" w:rsidRPr="00592E1B">
              <w:rPr>
                <w:color w:val="000000" w:themeColor="text1"/>
              </w:rPr>
              <w:t xml:space="preserve"> 1,0 – 6,0 MHz</w:t>
            </w:r>
          </w:p>
          <w:p w14:paraId="508D5D0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A27E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AA84" w14:textId="77777777" w:rsidR="004A4034" w:rsidRPr="00592E1B" w:rsidRDefault="00CF700A">
            <w:pPr>
              <w:ind w:left="4"/>
            </w:pPr>
            <w:r w:rsidRPr="00592E1B">
              <w:rPr>
                <w:color w:val="000000" w:themeColor="text1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75A0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5F2A2A31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181C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0B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Liczba elementów</w:t>
            </w:r>
            <w:r w:rsidR="00CA154E" w:rsidRPr="00592E1B">
              <w:rPr>
                <w:color w:val="000000" w:themeColor="text1"/>
              </w:rPr>
              <w:t xml:space="preserve"> min. 190 </w:t>
            </w:r>
          </w:p>
          <w:p w14:paraId="70EEFE7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7731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5E8E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3990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12206EC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94AE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D338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Kąt skanowania</w:t>
            </w:r>
            <w:r w:rsidR="00CA154E" w:rsidRPr="00592E1B">
              <w:rPr>
                <w:color w:val="000000" w:themeColor="text1"/>
              </w:rPr>
              <w:t xml:space="preserve"> min. 150 st.</w:t>
            </w:r>
            <w:r w:rsidRPr="00592E1B">
              <w:rPr>
                <w:color w:val="000000" w:themeColor="text1"/>
              </w:rPr>
              <w:t xml:space="preserve"> </w:t>
            </w:r>
          </w:p>
          <w:p w14:paraId="20A0D68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A718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1F35" w14:textId="77777777" w:rsidR="004A4034" w:rsidRPr="00592E1B" w:rsidRDefault="00CF700A">
            <w:pPr>
              <w:ind w:left="4"/>
            </w:pPr>
            <w:r w:rsidRPr="00592E1B">
              <w:rPr>
                <w:color w:val="000000" w:themeColor="text1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05C7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0BDFEE7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6BDC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7B8F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Obrazowanie </w:t>
            </w:r>
            <w:proofErr w:type="gramStart"/>
            <w:r w:rsidRPr="00592E1B">
              <w:rPr>
                <w:color w:val="000000" w:themeColor="text1"/>
              </w:rPr>
              <w:t xml:space="preserve">harmoniczne </w:t>
            </w:r>
            <w:r w:rsidR="00CA154E" w:rsidRPr="00592E1B">
              <w:rPr>
                <w:color w:val="000000" w:themeColor="text1"/>
              </w:rPr>
              <w:t xml:space="preserve"> min</w:t>
            </w:r>
            <w:proofErr w:type="gramEnd"/>
            <w:r w:rsidR="00CA154E" w:rsidRPr="00592E1B">
              <w:rPr>
                <w:color w:val="000000" w:themeColor="text1"/>
              </w:rPr>
              <w:t xml:space="preserve"> 14 pasm częstotliwości</w:t>
            </w:r>
          </w:p>
          <w:p w14:paraId="545C165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46F1" w14:textId="77777777" w:rsidR="002B1E1A" w:rsidRPr="00592E1B" w:rsidRDefault="002B1E1A" w:rsidP="002B1E1A">
            <w:pPr>
              <w:jc w:val="center"/>
            </w:pPr>
            <w:r w:rsidRPr="00592E1B">
              <w:t>14 pasm częstotliwości – 0 pkt</w:t>
            </w:r>
          </w:p>
          <w:p w14:paraId="7B9AEEF8" w14:textId="1222737B" w:rsidR="004A4034" w:rsidRPr="00592E1B" w:rsidRDefault="002B1E1A" w:rsidP="002B1E1A">
            <w:pPr>
              <w:jc w:val="center"/>
            </w:pPr>
            <w:r w:rsidRPr="00592E1B">
              <w:t>&gt;14 pasm częstotliwości – 10 pkt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8FE4" w14:textId="4EB4E6C3" w:rsidR="004A4034" w:rsidRPr="00592E1B" w:rsidRDefault="004A4034" w:rsidP="002B1E1A">
            <w:pPr>
              <w:ind w:left="4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D19A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2F62FD3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37C2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DB1A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Ogniskowanie na pełnej głębokości obrazowania</w:t>
            </w:r>
          </w:p>
          <w:p w14:paraId="4442552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8C4B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F721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9DAF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085D3818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15FC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0B96" w14:textId="09FAE91E" w:rsidR="004A4034" w:rsidRPr="00592E1B" w:rsidRDefault="00CF700A">
            <w:r w:rsidRPr="00592E1B">
              <w:rPr>
                <w:b/>
                <w:color w:val="000000" w:themeColor="text1"/>
              </w:rPr>
              <w:t xml:space="preserve">Głowica Liniowa, </w:t>
            </w:r>
            <w:r w:rsidRPr="00592E1B">
              <w:rPr>
                <w:bCs/>
                <w:color w:val="000000" w:themeColor="text1"/>
              </w:rPr>
              <w:t>szerokopasmowa ze zmienną częstotliwością pracy</w:t>
            </w:r>
            <w:r w:rsidR="00243026" w:rsidRPr="00592E1B">
              <w:rPr>
                <w:bCs/>
                <w:color w:val="000000" w:themeColor="text1"/>
              </w:rPr>
              <w:t xml:space="preserve">. Proszę określić typ. </w:t>
            </w:r>
          </w:p>
          <w:p w14:paraId="38AB4552" w14:textId="77777777" w:rsidR="004A4034" w:rsidRPr="00592E1B" w:rsidRDefault="004A4034">
            <w:pPr>
              <w:rPr>
                <w:bCs/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2DBD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6210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AE59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38BA660C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A730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DEAB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Zakres częstotliwości pracy</w:t>
            </w:r>
            <w:r w:rsidR="00CA154E" w:rsidRPr="00592E1B">
              <w:rPr>
                <w:color w:val="000000" w:themeColor="text1"/>
              </w:rPr>
              <w:t xml:space="preserve"> min. 2,0 – 12,0 MHz</w:t>
            </w:r>
          </w:p>
          <w:p w14:paraId="51C1EDE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C86E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F40F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C3F5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0176DB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9E3E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A017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Liczba elementów </w:t>
            </w:r>
            <w:r w:rsidR="00CA154E" w:rsidRPr="00592E1B">
              <w:rPr>
                <w:color w:val="000000" w:themeColor="text1"/>
              </w:rPr>
              <w:t>min. 600</w:t>
            </w:r>
          </w:p>
          <w:p w14:paraId="7AD27DF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CD2F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724B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8894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5BAB89F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8237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4562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Szerokość skanu </w:t>
            </w:r>
            <w:r w:rsidR="00CA154E" w:rsidRPr="00592E1B">
              <w:rPr>
                <w:color w:val="000000" w:themeColor="text1"/>
              </w:rPr>
              <w:t xml:space="preserve">max 40 mm </w:t>
            </w:r>
          </w:p>
          <w:p w14:paraId="44238C6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2AE9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E30C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F1E4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12A01938" w14:textId="77777777" w:rsidTr="00243026">
        <w:trPr>
          <w:trHeight w:val="749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179D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CC96" w14:textId="77777777" w:rsidR="004A4034" w:rsidRPr="00592E1B" w:rsidRDefault="00CF700A">
            <w:r w:rsidRPr="00592E1B">
              <w:rPr>
                <w:color w:val="000000" w:themeColor="text1"/>
              </w:rPr>
              <w:t>Obrazowanie harmoniczne</w:t>
            </w:r>
            <w:r w:rsidR="00CA154E" w:rsidRPr="00592E1B">
              <w:rPr>
                <w:color w:val="000000" w:themeColor="text1"/>
              </w:rPr>
              <w:t xml:space="preserve"> min 9 pasm częstotliwości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D892" w14:textId="3DC5C791" w:rsidR="00E20746" w:rsidRPr="00592E1B" w:rsidRDefault="002B1E1A" w:rsidP="002B1E1A">
            <w:r w:rsidRPr="00592E1B">
              <w:t xml:space="preserve">     </w:t>
            </w:r>
            <w:r w:rsidR="00E20746" w:rsidRPr="00592E1B">
              <w:t>9 pasm częstotliwości – 0 pkt</w:t>
            </w:r>
          </w:p>
          <w:p w14:paraId="474CAB84" w14:textId="0D0809F8" w:rsidR="004A4034" w:rsidRPr="00592E1B" w:rsidRDefault="00E20746" w:rsidP="00E20746">
            <w:pPr>
              <w:jc w:val="center"/>
            </w:pPr>
            <w:r w:rsidRPr="00592E1B">
              <w:t xml:space="preserve">&gt;9 pasm </w:t>
            </w:r>
            <w:proofErr w:type="gramStart"/>
            <w:r w:rsidRPr="00592E1B">
              <w:t>częstotliwości  –</w:t>
            </w:r>
            <w:proofErr w:type="gramEnd"/>
            <w:r w:rsidRPr="00592E1B">
              <w:t xml:space="preserve"> 10 pkt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6BC3" w14:textId="3F239877" w:rsidR="00E20746" w:rsidRPr="00592E1B" w:rsidRDefault="00E20746" w:rsidP="00E20746">
            <w:pPr>
              <w:ind w:left="4"/>
            </w:pPr>
          </w:p>
          <w:p w14:paraId="635CC390" w14:textId="08733A07" w:rsidR="004A4034" w:rsidRPr="00592E1B" w:rsidRDefault="004A4034" w:rsidP="00E20746">
            <w:pPr>
              <w:ind w:left="4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58A1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DCAEDA3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2F38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41D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Obrazowanie trapezowe</w:t>
            </w:r>
          </w:p>
          <w:p w14:paraId="601E044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3230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4FF3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0880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2C619B1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8FEE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9844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Ogniskowanie na pełnej głębokości obrazowania</w:t>
            </w:r>
          </w:p>
          <w:p w14:paraId="0BE75DD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F12B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DB1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9403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D3FB7B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9D01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F306" w14:textId="19A19B0B" w:rsidR="004A4034" w:rsidRPr="00592E1B" w:rsidRDefault="00CF700A">
            <w:r w:rsidRPr="00592E1B">
              <w:rPr>
                <w:b/>
                <w:bCs/>
                <w:color w:val="000000" w:themeColor="text1"/>
              </w:rPr>
              <w:t xml:space="preserve">Głowica </w:t>
            </w:r>
            <w:proofErr w:type="spellStart"/>
            <w:r w:rsidRPr="00592E1B">
              <w:rPr>
                <w:b/>
                <w:bCs/>
                <w:color w:val="000000" w:themeColor="text1"/>
              </w:rPr>
              <w:t>MicroConvex</w:t>
            </w:r>
            <w:proofErr w:type="spellEnd"/>
            <w:r w:rsidRPr="00592E1B">
              <w:rPr>
                <w:b/>
                <w:color w:val="000000" w:themeColor="text1"/>
              </w:rPr>
              <w:t xml:space="preserve">, </w:t>
            </w:r>
            <w:r w:rsidRPr="00592E1B">
              <w:rPr>
                <w:color w:val="000000" w:themeColor="text1"/>
              </w:rPr>
              <w:t xml:space="preserve">szerokopasmowa, ze zmianą częstotliwości pracy. </w:t>
            </w:r>
            <w:r w:rsidR="00243026" w:rsidRPr="00592E1B">
              <w:rPr>
                <w:color w:val="000000" w:themeColor="text1"/>
              </w:rPr>
              <w:t xml:space="preserve">Proszę określić typ. </w:t>
            </w:r>
          </w:p>
          <w:p w14:paraId="6F5307D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BB10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4DA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98CD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1619610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50CF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E0F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Zakres częstotliwości </w:t>
            </w:r>
            <w:proofErr w:type="gramStart"/>
            <w:r w:rsidRPr="00592E1B">
              <w:rPr>
                <w:color w:val="000000" w:themeColor="text1"/>
              </w:rPr>
              <w:t xml:space="preserve">pracy </w:t>
            </w:r>
            <w:r w:rsidR="00CA154E" w:rsidRPr="00592E1B">
              <w:rPr>
                <w:color w:val="000000" w:themeColor="text1"/>
              </w:rPr>
              <w:t xml:space="preserve"> min.</w:t>
            </w:r>
            <w:proofErr w:type="gramEnd"/>
            <w:r w:rsidR="00CA154E" w:rsidRPr="00592E1B">
              <w:rPr>
                <w:color w:val="000000" w:themeColor="text1"/>
              </w:rPr>
              <w:t xml:space="preserve"> 4,0 – 12,0 MHz</w:t>
            </w:r>
          </w:p>
          <w:p w14:paraId="6C82BC9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DA6E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907D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0638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0C8E8B7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CC03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8F11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Liczba elementów</w:t>
            </w:r>
            <w:r w:rsidR="00CA154E" w:rsidRPr="00592E1B">
              <w:rPr>
                <w:color w:val="000000" w:themeColor="text1"/>
              </w:rPr>
              <w:t xml:space="preserve"> min 190 </w:t>
            </w:r>
          </w:p>
          <w:p w14:paraId="1483624F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3018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AF7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F1D3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0CB9004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B61B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185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Kąt skanowania </w:t>
            </w:r>
            <w:r w:rsidR="00CA154E" w:rsidRPr="00592E1B">
              <w:rPr>
                <w:color w:val="000000" w:themeColor="text1"/>
              </w:rPr>
              <w:t xml:space="preserve">min 70 st. </w:t>
            </w:r>
          </w:p>
          <w:p w14:paraId="14812549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222F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358D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18D9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31C13BC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1CD4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B41C" w14:textId="77777777" w:rsidR="004A4034" w:rsidRPr="00592E1B" w:rsidRDefault="00CF700A">
            <w:r w:rsidRPr="00592E1B">
              <w:rPr>
                <w:color w:val="000000" w:themeColor="text1"/>
              </w:rPr>
              <w:t xml:space="preserve">Obrazowanie harmoniczne </w:t>
            </w:r>
            <w:r w:rsidR="00CA154E" w:rsidRPr="00592E1B">
              <w:rPr>
                <w:color w:val="000000" w:themeColor="text1"/>
              </w:rPr>
              <w:t xml:space="preserve">min 13 pasm częstotliwości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F81F" w14:textId="77777777" w:rsidR="004A4034" w:rsidRPr="00592E1B" w:rsidRDefault="00CF700A">
            <w:pPr>
              <w:ind w:left="4"/>
            </w:pPr>
            <w:r w:rsidRPr="00592E1B">
              <w:rPr>
                <w:color w:val="000000" w:themeColor="text1"/>
              </w:rPr>
              <w:t>13 pasm częstotliwości – 0 pkt</w:t>
            </w:r>
          </w:p>
          <w:p w14:paraId="511A8425" w14:textId="77777777" w:rsidR="004A4034" w:rsidRPr="00592E1B" w:rsidRDefault="00CF700A">
            <w:pPr>
              <w:ind w:left="4"/>
            </w:pPr>
            <w:r w:rsidRPr="00592E1B">
              <w:t>&gt;9 pasm częstotliwości – 10 pkt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52D7" w14:textId="77777777" w:rsidR="004A4034" w:rsidRPr="00592E1B" w:rsidRDefault="004A4034">
            <w:pPr>
              <w:ind w:left="4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BBF3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D10D3BA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5408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49CF6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Ogniskowanie na pełnej głębokości obrazowania</w:t>
            </w:r>
          </w:p>
          <w:p w14:paraId="2F464BF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A205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5861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74C8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7D84A9A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73D2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0367" w14:textId="25E79F38" w:rsidR="004A4034" w:rsidRPr="00592E1B" w:rsidRDefault="00CF700A">
            <w:r w:rsidRPr="00592E1B">
              <w:rPr>
                <w:b/>
                <w:color w:val="000000" w:themeColor="text1"/>
              </w:rPr>
              <w:t xml:space="preserve">Głowica kardiologiczna </w:t>
            </w:r>
            <w:proofErr w:type="spellStart"/>
            <w:r w:rsidRPr="00592E1B">
              <w:rPr>
                <w:b/>
                <w:color w:val="000000" w:themeColor="text1"/>
              </w:rPr>
              <w:t>Phased</w:t>
            </w:r>
            <w:proofErr w:type="spellEnd"/>
            <w:r w:rsidRPr="00592E1B">
              <w:rPr>
                <w:b/>
                <w:color w:val="000000" w:themeColor="text1"/>
              </w:rPr>
              <w:t xml:space="preserve"> </w:t>
            </w:r>
            <w:proofErr w:type="spellStart"/>
            <w:r w:rsidRPr="00592E1B">
              <w:rPr>
                <w:b/>
                <w:color w:val="000000" w:themeColor="text1"/>
              </w:rPr>
              <w:t>Array</w:t>
            </w:r>
            <w:proofErr w:type="spellEnd"/>
            <w:r w:rsidRPr="00592E1B">
              <w:rPr>
                <w:b/>
                <w:color w:val="000000" w:themeColor="text1"/>
              </w:rPr>
              <w:t xml:space="preserve"> Single </w:t>
            </w:r>
            <w:proofErr w:type="spellStart"/>
            <w:r w:rsidRPr="00592E1B">
              <w:rPr>
                <w:b/>
                <w:color w:val="000000" w:themeColor="text1"/>
              </w:rPr>
              <w:t>Crystal</w:t>
            </w:r>
            <w:proofErr w:type="spellEnd"/>
            <w:r w:rsidRPr="00592E1B">
              <w:rPr>
                <w:b/>
                <w:color w:val="000000" w:themeColor="text1"/>
              </w:rPr>
              <w:t xml:space="preserve">, </w:t>
            </w:r>
            <w:r w:rsidRPr="00592E1B">
              <w:rPr>
                <w:color w:val="000000" w:themeColor="text1"/>
              </w:rPr>
              <w:t xml:space="preserve">szerokopasmowa, ze zmianą częstotliwości pracy. </w:t>
            </w:r>
            <w:r w:rsidR="00243026" w:rsidRPr="00592E1B">
              <w:rPr>
                <w:color w:val="000000" w:themeColor="text1"/>
              </w:rPr>
              <w:t xml:space="preserve">Proszę określić typ. </w:t>
            </w:r>
          </w:p>
          <w:p w14:paraId="2FE63E2A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B07E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A672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20A1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13647E71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9FAC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887C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Zakres częstotliwości pracy</w:t>
            </w:r>
            <w:r w:rsidR="00CA154E" w:rsidRPr="00592E1B">
              <w:rPr>
                <w:color w:val="000000" w:themeColor="text1"/>
              </w:rPr>
              <w:t xml:space="preserve"> min. 1,0 – 5,0 MHz </w:t>
            </w:r>
          </w:p>
          <w:p w14:paraId="29B0F8A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F9D1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TAK.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68CC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117B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0EBE6D1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77F7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FA1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Liczba elementów</w:t>
            </w:r>
            <w:r w:rsidR="00CA154E" w:rsidRPr="00592E1B">
              <w:rPr>
                <w:color w:val="000000" w:themeColor="text1"/>
              </w:rPr>
              <w:t xml:space="preserve"> min. 128</w:t>
            </w:r>
          </w:p>
          <w:p w14:paraId="60DF7F5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4801" w14:textId="77777777" w:rsidR="004A4034" w:rsidRPr="00592E1B" w:rsidRDefault="00CA154E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843ED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B4CA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4536AA17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F988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A3E3" w14:textId="77777777" w:rsidR="004A4034" w:rsidRPr="00592E1B" w:rsidRDefault="00CF700A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Kąt skanowania </w:t>
            </w:r>
            <w:r w:rsidR="00CA154E" w:rsidRPr="00592E1B">
              <w:rPr>
                <w:color w:val="000000" w:themeColor="text1"/>
              </w:rPr>
              <w:t>min. 90 st.</w:t>
            </w:r>
          </w:p>
          <w:p w14:paraId="7D74E7E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3163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4A7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136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0FF0FE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135D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BBCE9" w14:textId="77777777" w:rsidR="004A4034" w:rsidRPr="00592E1B" w:rsidRDefault="00CF700A">
            <w:pPr>
              <w:snapToGrid w:val="0"/>
            </w:pPr>
            <w:r w:rsidRPr="00592E1B">
              <w:rPr>
                <w:color w:val="000000" w:themeColor="text1"/>
              </w:rPr>
              <w:t xml:space="preserve">Obrazowanie harmoniczne </w:t>
            </w:r>
            <w:r w:rsidR="00CA154E" w:rsidRPr="00592E1B">
              <w:rPr>
                <w:color w:val="000000" w:themeColor="text1"/>
              </w:rPr>
              <w:t xml:space="preserve">min. 4 pasma częstotliwości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6FA2" w14:textId="77777777" w:rsidR="00E20746" w:rsidRPr="00592E1B" w:rsidRDefault="00E20746" w:rsidP="00E20746">
            <w:pPr>
              <w:jc w:val="center"/>
            </w:pPr>
            <w:r w:rsidRPr="00592E1B">
              <w:t>4 pasma częstotliwości – 0 pkt</w:t>
            </w:r>
          </w:p>
          <w:p w14:paraId="34D6D5C9" w14:textId="01739AF5" w:rsidR="004A4034" w:rsidRPr="00592E1B" w:rsidRDefault="00E20746" w:rsidP="00E20746">
            <w:pPr>
              <w:jc w:val="center"/>
            </w:pPr>
            <w:r w:rsidRPr="00592E1B">
              <w:t>&gt;4 pasma częstotliwości – 10 pkt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6134" w14:textId="4B0C5B48" w:rsidR="004A4034" w:rsidRPr="00592E1B" w:rsidRDefault="004A4034" w:rsidP="00E20746">
            <w:pPr>
              <w:ind w:left="4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D1EB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8E1D326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90C4" w14:textId="77777777" w:rsidR="004A4034" w:rsidRPr="00592E1B" w:rsidRDefault="004A4034">
            <w:pPr>
              <w:numPr>
                <w:ilvl w:val="0"/>
                <w:numId w:val="10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A178" w14:textId="77777777" w:rsidR="004A4034" w:rsidRPr="00592E1B" w:rsidRDefault="00CF700A">
            <w:pPr>
              <w:snapToGrid w:val="0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Ogniskowanie na pełnej głębokości obrazowania</w:t>
            </w:r>
          </w:p>
          <w:p w14:paraId="2A9E5DF9" w14:textId="77777777" w:rsidR="004A4034" w:rsidRPr="00592E1B" w:rsidRDefault="004A4034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EA15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EC31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CEFE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15EFD14E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096F" w14:textId="77777777" w:rsidR="004A4034" w:rsidRPr="00592E1B" w:rsidRDefault="004A4034">
            <w:pPr>
              <w:ind w:left="716"/>
              <w:rPr>
                <w:color w:val="000000" w:themeColor="text1"/>
              </w:rPr>
            </w:pPr>
          </w:p>
          <w:p w14:paraId="4A6CBCBE" w14:textId="77777777" w:rsidR="004A4034" w:rsidRPr="00592E1B" w:rsidRDefault="00CF700A">
            <w:pPr>
              <w:snapToGrid w:val="0"/>
              <w:rPr>
                <w:b/>
                <w:bCs/>
                <w:color w:val="000000" w:themeColor="text1"/>
              </w:rPr>
            </w:pPr>
            <w:r w:rsidRPr="00592E1B">
              <w:rPr>
                <w:b/>
                <w:bCs/>
                <w:color w:val="000000" w:themeColor="text1"/>
              </w:rPr>
              <w:t>Możliwości rozbudowy – opcje (dostępne w dniu składania oferty)</w:t>
            </w:r>
          </w:p>
          <w:p w14:paraId="4891A18F" w14:textId="77777777" w:rsidR="004A4034" w:rsidRPr="00592E1B" w:rsidRDefault="004A4034">
            <w:pPr>
              <w:snapToGrid w:val="0"/>
              <w:rPr>
                <w:b/>
                <w:bCs/>
                <w:color w:val="000000" w:themeColor="text1"/>
              </w:rPr>
            </w:pPr>
          </w:p>
        </w:tc>
      </w:tr>
      <w:tr w:rsidR="004A4034" w:rsidRPr="00592E1B" w14:paraId="5A8F7622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5575" w14:textId="77777777" w:rsidR="004A4034" w:rsidRPr="00592E1B" w:rsidRDefault="004A4034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4537" w14:textId="77777777" w:rsidR="004A4034" w:rsidRPr="00592E1B" w:rsidRDefault="00CF700A">
            <w:pPr>
              <w:snapToGrid w:val="0"/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Możliwość rozbudowy systemu o głowicę 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Rectalną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 xml:space="preserve"> dwupłaszczyznową w układzie 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Convex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>/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Convex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 xml:space="preserve"> min. 4,0-10,0 MHz, min. 190 elementów, kąt skanowania min. 200/200 stopni, promień max. R9 mm, obrazowanie harmoniczne</w:t>
            </w:r>
          </w:p>
          <w:p w14:paraId="66E03568" w14:textId="77777777" w:rsidR="004A4034" w:rsidRPr="00592E1B" w:rsidRDefault="004A4034">
            <w:pPr>
              <w:snapToGrid w:val="0"/>
              <w:rPr>
                <w:color w:val="000000" w:themeColor="text1"/>
                <w:lang w:eastAsia="ar-SA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BC3C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2164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B9C5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7DC68D0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DFB3" w14:textId="77777777" w:rsidR="004A4034" w:rsidRPr="00592E1B" w:rsidRDefault="004A4034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CFB7" w14:textId="5C88A7EC" w:rsidR="004A4034" w:rsidRPr="00592E1B" w:rsidRDefault="00CF700A">
            <w:pPr>
              <w:snapToGrid w:val="0"/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Możliwość rozbudowy o liniową sondę śródoperacyjną laparoskopową typu giętkiego z centralnym kanałem biopsyjnym/ablacyjnym o szerokości pola skanowania max. 29 mm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6E87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2316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C80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050157E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3382" w14:textId="77777777" w:rsidR="004A4034" w:rsidRPr="00592E1B" w:rsidRDefault="004A4034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DB77" w14:textId="77777777" w:rsidR="004A4034" w:rsidRPr="00592E1B" w:rsidRDefault="00CF700A">
            <w:pPr>
              <w:snapToGrid w:val="0"/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Możliwość rozbudowy o głowicę radialną 360 stopni tzw. Proktologiczną o częstotliwości min. 5,0 – 9,0 MHz, liczbie elementów min. 256 i promieniu max 7 mm</w:t>
            </w:r>
          </w:p>
          <w:p w14:paraId="64204AE1" w14:textId="77777777" w:rsidR="004A4034" w:rsidRPr="00592E1B" w:rsidRDefault="004A4034">
            <w:pPr>
              <w:snapToGrid w:val="0"/>
              <w:rPr>
                <w:color w:val="000000" w:themeColor="text1"/>
                <w:lang w:eastAsia="ar-SA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9419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4E5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14A0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4C62978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54AB" w14:textId="77777777" w:rsidR="004A4034" w:rsidRPr="00592E1B" w:rsidRDefault="004A4034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126A" w14:textId="77777777" w:rsidR="004A4034" w:rsidRPr="00592E1B" w:rsidRDefault="00CF700A">
            <w:r w:rsidRPr="00592E1B">
              <w:t xml:space="preserve">Możliwość rozbudowy systemu o obrazowanie panoramiczne </w:t>
            </w:r>
            <w:r w:rsidR="00CA154E" w:rsidRPr="00592E1B">
              <w:t xml:space="preserve">min. 190 cm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54BC" w14:textId="77777777" w:rsidR="004A4034" w:rsidRPr="00592E1B" w:rsidRDefault="00CA154E">
            <w:pPr>
              <w:jc w:val="center"/>
            </w:pPr>
            <w:r w:rsidRPr="00592E1B">
              <w:t>TAK</w:t>
            </w:r>
          </w:p>
          <w:p w14:paraId="23007D40" w14:textId="77777777" w:rsidR="004A4034" w:rsidRPr="00592E1B" w:rsidRDefault="004A4034">
            <w:pPr>
              <w:jc w:val="center"/>
            </w:pPr>
          </w:p>
          <w:p w14:paraId="5F0AB429" w14:textId="218EB59C" w:rsidR="004A4034" w:rsidRPr="00592E1B" w:rsidRDefault="004A4034">
            <w:pPr>
              <w:ind w:left="4"/>
              <w:jc w:val="center"/>
            </w:pP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6369" w14:textId="77777777" w:rsidR="004A4034" w:rsidRPr="00592E1B" w:rsidRDefault="004A4034"/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76CF" w14:textId="77777777" w:rsidR="004A4034" w:rsidRPr="00592E1B" w:rsidRDefault="004A4034">
            <w:pPr>
              <w:ind w:left="4"/>
              <w:rPr>
                <w:color w:val="000000" w:themeColor="text1"/>
              </w:rPr>
            </w:pPr>
          </w:p>
        </w:tc>
      </w:tr>
      <w:tr w:rsidR="004A4034" w:rsidRPr="00592E1B" w14:paraId="4FB25AC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DB18" w14:textId="77777777" w:rsidR="004A4034" w:rsidRPr="00592E1B" w:rsidRDefault="004A4034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2081" w14:textId="77777777" w:rsidR="004A4034" w:rsidRPr="00592E1B" w:rsidRDefault="00CF700A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Możliwość rozbudowy o funkcję umożliwiającą porównanie (fuzję) dwóch sprzężonych obrazów w czasie rzeczywistym: USG / CT / MRI / PET dostępne z trybami obrazowań: B / B+C / 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B+elastografia</w:t>
            </w:r>
            <w:proofErr w:type="spellEnd"/>
          </w:p>
          <w:p w14:paraId="4AAFC736" w14:textId="77777777" w:rsidR="004A4034" w:rsidRPr="00592E1B" w:rsidRDefault="004A4034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2DFE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5F22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90D7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4A4034" w:rsidRPr="00592E1B" w14:paraId="04EB0BA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5F01" w14:textId="77777777" w:rsidR="004A4034" w:rsidRPr="00592E1B" w:rsidRDefault="004A4034">
            <w:pPr>
              <w:numPr>
                <w:ilvl w:val="0"/>
                <w:numId w:val="11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6862" w14:textId="77777777" w:rsidR="004A4034" w:rsidRPr="00592E1B" w:rsidRDefault="00CF700A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Możliwość rozbudowy o funkcję i oprogramowanie umożliwiające badanie i pomiar sprężystości naczyń</w:t>
            </w:r>
          </w:p>
          <w:p w14:paraId="170621DD" w14:textId="77777777" w:rsidR="004A4034" w:rsidRPr="00592E1B" w:rsidRDefault="004A4034">
            <w:pPr>
              <w:rPr>
                <w:color w:val="000000" w:themeColor="text1"/>
                <w:lang w:eastAsia="ar-SA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DFD8" w14:textId="77777777" w:rsidR="004A4034" w:rsidRPr="00592E1B" w:rsidRDefault="00CF700A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4308" w14:textId="77777777" w:rsidR="004A4034" w:rsidRPr="00592E1B" w:rsidRDefault="004A4034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2A0C" w14:textId="77777777" w:rsidR="004A4034" w:rsidRPr="00592E1B" w:rsidRDefault="004A4034">
            <w:pPr>
              <w:rPr>
                <w:color w:val="000000" w:themeColor="text1"/>
              </w:rPr>
            </w:pPr>
          </w:p>
        </w:tc>
      </w:tr>
      <w:tr w:rsidR="00CF700A" w:rsidRPr="00592E1B" w14:paraId="1CD92A34" w14:textId="77777777" w:rsidTr="00CF700A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6107" w14:textId="77777777" w:rsidR="00CF700A" w:rsidRPr="00592E1B" w:rsidRDefault="00CF700A">
            <w:pPr>
              <w:rPr>
                <w:b/>
                <w:color w:val="000000" w:themeColor="text1"/>
              </w:rPr>
            </w:pPr>
            <w:r w:rsidRPr="00592E1B">
              <w:rPr>
                <w:b/>
                <w:color w:val="000000" w:themeColor="text1"/>
              </w:rPr>
              <w:t xml:space="preserve">Stacja opisowa </w:t>
            </w:r>
          </w:p>
        </w:tc>
      </w:tr>
      <w:tr w:rsidR="00CF700A" w:rsidRPr="00592E1B" w14:paraId="24172A9D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CC81" w14:textId="77777777" w:rsidR="00CF700A" w:rsidRPr="00592E1B" w:rsidRDefault="00CF700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52DE" w14:textId="5BE13908" w:rsidR="00CF700A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Rodzaj urządzenia</w:t>
            </w:r>
            <w:r w:rsidR="00597980" w:rsidRPr="00592E1B">
              <w:rPr>
                <w:color w:val="000000" w:themeColor="text1"/>
                <w:lang w:eastAsia="ar-SA"/>
              </w:rPr>
              <w:t>:</w:t>
            </w:r>
            <w:r w:rsidRPr="00592E1B">
              <w:rPr>
                <w:color w:val="000000" w:themeColor="text1"/>
                <w:lang w:eastAsia="ar-SA"/>
              </w:rPr>
              <w:t xml:space="preserve"> </w:t>
            </w:r>
            <w:r w:rsidR="00597980" w:rsidRPr="00592E1B">
              <w:rPr>
                <w:color w:val="000000" w:themeColor="text1"/>
                <w:lang w:eastAsia="ar-SA"/>
              </w:rPr>
              <w:t>N</w:t>
            </w:r>
            <w:r w:rsidRPr="00592E1B">
              <w:rPr>
                <w:color w:val="000000" w:themeColor="text1"/>
                <w:lang w:eastAsia="ar-SA"/>
              </w:rPr>
              <w:t>otebook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FEF6" w14:textId="77777777" w:rsidR="00CF700A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2E49" w14:textId="77777777" w:rsidR="00CF700A" w:rsidRPr="00592E1B" w:rsidRDefault="00CF700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775E" w14:textId="77777777" w:rsidR="00CF700A" w:rsidRPr="00592E1B" w:rsidRDefault="00CF700A">
            <w:pPr>
              <w:rPr>
                <w:color w:val="000000" w:themeColor="text1"/>
              </w:rPr>
            </w:pPr>
          </w:p>
        </w:tc>
      </w:tr>
      <w:tr w:rsidR="00CF700A" w:rsidRPr="00592E1B" w14:paraId="0F0D0A2F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9E3B" w14:textId="77777777" w:rsidR="00CF700A" w:rsidRPr="00592E1B" w:rsidRDefault="00CF700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0511" w14:textId="7C6D37B7" w:rsidR="00CF700A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System </w:t>
            </w:r>
            <w:proofErr w:type="gramStart"/>
            <w:r w:rsidRPr="00592E1B">
              <w:rPr>
                <w:color w:val="000000" w:themeColor="text1"/>
                <w:lang w:eastAsia="ar-SA"/>
              </w:rPr>
              <w:t>operacyjny</w:t>
            </w:r>
            <w:r w:rsidR="00597980" w:rsidRPr="00592E1B">
              <w:rPr>
                <w:color w:val="000000" w:themeColor="text1"/>
                <w:lang w:eastAsia="ar-SA"/>
              </w:rPr>
              <w:t>:</w:t>
            </w:r>
            <w:r w:rsidRPr="00592E1B">
              <w:rPr>
                <w:color w:val="000000" w:themeColor="text1"/>
                <w:lang w:eastAsia="ar-SA"/>
              </w:rPr>
              <w:t xml:space="preserve">  </w:t>
            </w:r>
            <w:r w:rsidR="00597980" w:rsidRPr="00592E1B">
              <w:rPr>
                <w:color w:val="000000" w:themeColor="text1"/>
                <w:lang w:eastAsia="ar-SA"/>
              </w:rPr>
              <w:t>Microsoft</w:t>
            </w:r>
            <w:proofErr w:type="gramEnd"/>
            <w:r w:rsidR="00597980" w:rsidRPr="00592E1B">
              <w:rPr>
                <w:color w:val="000000" w:themeColor="text1"/>
                <w:lang w:eastAsia="ar-SA"/>
              </w:rPr>
              <w:t>® Windows 11 Pro PL 64-bit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2987" w14:textId="77777777" w:rsidR="00CF700A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FD67" w14:textId="77777777" w:rsidR="00CF700A" w:rsidRPr="00592E1B" w:rsidRDefault="00CF700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3EB2" w14:textId="77777777" w:rsidR="00CF700A" w:rsidRPr="00592E1B" w:rsidRDefault="00CF700A">
            <w:pPr>
              <w:rPr>
                <w:color w:val="000000" w:themeColor="text1"/>
              </w:rPr>
            </w:pPr>
          </w:p>
        </w:tc>
      </w:tr>
      <w:tr w:rsidR="00597980" w:rsidRPr="00592E1B" w14:paraId="08B0B561" w14:textId="77777777" w:rsidTr="00301422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9A79" w14:textId="77777777" w:rsidR="00597980" w:rsidRPr="00592E1B" w:rsidRDefault="0059798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13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9C09" w14:textId="36DA3A71" w:rsidR="00597980" w:rsidRPr="00592E1B" w:rsidRDefault="00597980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Wyświetlacz </w:t>
            </w:r>
          </w:p>
        </w:tc>
      </w:tr>
      <w:tr w:rsidR="00CF700A" w:rsidRPr="00592E1B" w14:paraId="6034C87D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668C" w14:textId="77777777" w:rsidR="00CF700A" w:rsidRPr="00592E1B" w:rsidRDefault="00CF700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C88C" w14:textId="74DBA324" w:rsidR="00CF700A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Typ matrycy: </w:t>
            </w:r>
            <w:proofErr w:type="gramStart"/>
            <w:r w:rsidRPr="00592E1B">
              <w:rPr>
                <w:color w:val="000000" w:themeColor="text1"/>
                <w:lang w:eastAsia="ar-SA"/>
              </w:rPr>
              <w:t xml:space="preserve">IPS </w:t>
            </w:r>
            <w:r w:rsidR="00597980" w:rsidRPr="00592E1B">
              <w:rPr>
                <w:color w:val="000000" w:themeColor="text1"/>
                <w:lang w:eastAsia="ar-SA"/>
              </w:rPr>
              <w:t xml:space="preserve"> (</w:t>
            </w:r>
            <w:proofErr w:type="gramEnd"/>
            <w:r w:rsidR="00597980" w:rsidRPr="00592E1B">
              <w:rPr>
                <w:color w:val="000000" w:themeColor="text1"/>
                <w:lang w:eastAsia="ar-SA"/>
              </w:rPr>
              <w:t>In-</w:t>
            </w:r>
            <w:proofErr w:type="spellStart"/>
            <w:r w:rsidR="00597980" w:rsidRPr="00592E1B">
              <w:rPr>
                <w:color w:val="000000" w:themeColor="text1"/>
                <w:lang w:eastAsia="ar-SA"/>
              </w:rPr>
              <w:t>Plane</w:t>
            </w:r>
            <w:proofErr w:type="spellEnd"/>
            <w:r w:rsidR="00597980" w:rsidRPr="00592E1B">
              <w:rPr>
                <w:color w:val="000000" w:themeColor="text1"/>
                <w:lang w:eastAsia="ar-SA"/>
              </w:rPr>
              <w:t xml:space="preserve"> </w:t>
            </w:r>
            <w:proofErr w:type="spellStart"/>
            <w:r w:rsidR="00597980" w:rsidRPr="00592E1B">
              <w:rPr>
                <w:color w:val="000000" w:themeColor="text1"/>
                <w:lang w:eastAsia="ar-SA"/>
              </w:rPr>
              <w:t>Switching</w:t>
            </w:r>
            <w:proofErr w:type="spellEnd"/>
            <w:r w:rsidR="00597980" w:rsidRPr="00592E1B">
              <w:rPr>
                <w:color w:val="000000" w:themeColor="text1"/>
                <w:lang w:eastAsia="ar-SA"/>
              </w:rPr>
              <w:t>)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8BD6" w14:textId="77777777" w:rsidR="00CF700A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6D94" w14:textId="77777777" w:rsidR="00CF700A" w:rsidRPr="00592E1B" w:rsidRDefault="00CF700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A2A0" w14:textId="77777777" w:rsidR="00CF700A" w:rsidRPr="00592E1B" w:rsidRDefault="00CF700A">
            <w:pPr>
              <w:rPr>
                <w:color w:val="000000" w:themeColor="text1"/>
              </w:rPr>
            </w:pPr>
          </w:p>
        </w:tc>
      </w:tr>
      <w:tr w:rsidR="00CF700A" w:rsidRPr="00592E1B" w14:paraId="46556C0B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409E" w14:textId="77777777" w:rsidR="00CF700A" w:rsidRPr="00592E1B" w:rsidRDefault="00CF700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EC1A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Przekątna ekranu: 15.60 cali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8134" w14:textId="77777777" w:rsidR="00CF700A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86F9" w14:textId="77777777" w:rsidR="00CF700A" w:rsidRPr="00592E1B" w:rsidRDefault="00CF700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EB8E" w14:textId="77777777" w:rsidR="00CF700A" w:rsidRPr="00592E1B" w:rsidRDefault="00CF700A">
            <w:pPr>
              <w:rPr>
                <w:color w:val="000000" w:themeColor="text1"/>
              </w:rPr>
            </w:pPr>
          </w:p>
        </w:tc>
      </w:tr>
      <w:tr w:rsidR="00CF700A" w:rsidRPr="00592E1B" w14:paraId="511CD8BF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CA72" w14:textId="77777777" w:rsidR="00CF700A" w:rsidRPr="00592E1B" w:rsidRDefault="00CF700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5931" w14:textId="77777777" w:rsidR="00CF700A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Rozdzielczość optymalna: 1920x1080 (Full HD) pikseli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AE93" w14:textId="77777777" w:rsidR="00CF700A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2E51" w14:textId="77777777" w:rsidR="00CF700A" w:rsidRPr="00592E1B" w:rsidRDefault="00CF700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CF70" w14:textId="77777777" w:rsidR="00CF700A" w:rsidRPr="00592E1B" w:rsidRDefault="00CF700A">
            <w:pPr>
              <w:rPr>
                <w:color w:val="000000" w:themeColor="text1"/>
              </w:rPr>
            </w:pPr>
          </w:p>
        </w:tc>
      </w:tr>
      <w:tr w:rsidR="009605AC" w:rsidRPr="00592E1B" w14:paraId="15DFBD84" w14:textId="77777777" w:rsidTr="006B36DF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0068" w14:textId="77777777" w:rsidR="009605AC" w:rsidRPr="00592E1B" w:rsidRDefault="009605AC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13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50AC" w14:textId="43F5E3AC" w:rsidR="009605AC" w:rsidRPr="00592E1B" w:rsidRDefault="009605AC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Procesor </w:t>
            </w:r>
          </w:p>
        </w:tc>
      </w:tr>
      <w:tr w:rsidR="00C75D95" w:rsidRPr="00592E1B" w14:paraId="34C0D912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0827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A82B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Typ procesora: Intel 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Core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 xml:space="preserve"> 15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57F4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1FC8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03F7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C75D95" w:rsidRPr="00592E1B" w14:paraId="7CC27BB4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662C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8FA1" w14:textId="10E6F3F5" w:rsidR="00C75D95" w:rsidRPr="00592E1B" w:rsidRDefault="00C75D95" w:rsidP="009605AC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Zainstalowany procesor</w:t>
            </w:r>
            <w:r w:rsidR="009605AC" w:rsidRPr="00592E1B">
              <w:rPr>
                <w:color w:val="000000" w:themeColor="text1"/>
                <w:lang w:eastAsia="ar-SA"/>
              </w:rPr>
              <w:t xml:space="preserve">: Intel® </w:t>
            </w:r>
            <w:proofErr w:type="spellStart"/>
            <w:r w:rsidR="009605AC" w:rsidRPr="00592E1B">
              <w:rPr>
                <w:color w:val="000000" w:themeColor="text1"/>
                <w:lang w:eastAsia="ar-SA"/>
              </w:rPr>
              <w:t>Core</w:t>
            </w:r>
            <w:proofErr w:type="spellEnd"/>
            <w:r w:rsidR="009605AC" w:rsidRPr="00592E1B">
              <w:rPr>
                <w:color w:val="000000" w:themeColor="text1"/>
                <w:lang w:eastAsia="ar-SA"/>
              </w:rPr>
              <w:t>™ i5-min 13 gen lub równoważny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1809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DF78C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8D60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C75D95" w:rsidRPr="00592E1B" w14:paraId="5A45F236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B4CE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2BF6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Ilość rdzeni/wątków 10/12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5023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B66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DC58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9605AC" w:rsidRPr="00592E1B" w14:paraId="76058DD3" w14:textId="77777777" w:rsidTr="00A4767B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4610" w14:textId="77777777" w:rsidR="009605AC" w:rsidRPr="00592E1B" w:rsidRDefault="009605AC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13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E59C" w14:textId="2392B2FA" w:rsidR="009605AC" w:rsidRPr="00592E1B" w:rsidRDefault="009605AC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  <w:lang w:eastAsia="ar-SA"/>
              </w:rPr>
              <w:t>Pamięć</w:t>
            </w:r>
          </w:p>
        </w:tc>
      </w:tr>
      <w:tr w:rsidR="00C75D95" w:rsidRPr="00592E1B" w14:paraId="690A11EA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DE14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84A7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Rodzaj pamięci: SO-DIMM DDR4 lub 5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B6E8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E3FB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FE35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C75D95" w:rsidRPr="00592E1B" w14:paraId="670E7549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35F8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3D84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Pamięć zainstalowana (GB): 16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C34D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2C5A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04832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C75D95" w:rsidRPr="00592E1B" w14:paraId="102C0256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6A88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A44B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Karta graficzna zintegrowana z procesorem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B69F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E8BF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D24F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9605AC" w:rsidRPr="00592E1B" w14:paraId="45BBC8AD" w14:textId="77777777" w:rsidTr="0009193F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4D34" w14:textId="77777777" w:rsidR="009605AC" w:rsidRPr="00592E1B" w:rsidRDefault="009605AC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13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589" w14:textId="294B0E5B" w:rsidR="009605AC" w:rsidRPr="00592E1B" w:rsidRDefault="009605AC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Dysk twardy </w:t>
            </w:r>
          </w:p>
        </w:tc>
      </w:tr>
      <w:tr w:rsidR="00C75D95" w:rsidRPr="00592E1B" w14:paraId="1DCEAFCA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445C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29DA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Zamontowany dysk: SSD M.2 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PCle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 xml:space="preserve"> NVMe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8562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DDBD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6D08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C75D95" w:rsidRPr="00592E1B" w14:paraId="1550D061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90BB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202F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Pojemność dysku: 512 GB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AB81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343B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7009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C75D95" w:rsidRPr="00592E1B" w14:paraId="14884F5E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DB2D" w14:textId="77777777" w:rsidR="00C75D95" w:rsidRPr="00592E1B" w:rsidRDefault="00C75D95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2132" w14:textId="77777777" w:rsidR="00C75D95" w:rsidRPr="00592E1B" w:rsidRDefault="00C75D95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Złącze HDMI: HDMI x1, USB2.0 lub 3.0, min. 2 porty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D3875" w14:textId="77777777" w:rsidR="00C75D95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AA4F" w14:textId="77777777" w:rsidR="00C75D95" w:rsidRPr="00592E1B" w:rsidRDefault="00C75D95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6F51" w14:textId="77777777" w:rsidR="00C75D95" w:rsidRPr="00592E1B" w:rsidRDefault="00C75D95">
            <w:pPr>
              <w:rPr>
                <w:color w:val="000000" w:themeColor="text1"/>
              </w:rPr>
            </w:pPr>
          </w:p>
        </w:tc>
      </w:tr>
      <w:tr w:rsidR="009605AC" w:rsidRPr="00592E1B" w14:paraId="7342F35A" w14:textId="77777777" w:rsidTr="004352A4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7FA1" w14:textId="77777777" w:rsidR="009605AC" w:rsidRPr="00592E1B" w:rsidRDefault="009605AC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13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3242" w14:textId="27B32282" w:rsidR="009605AC" w:rsidRPr="00592E1B" w:rsidRDefault="009605AC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  <w:lang w:eastAsia="ar-SA"/>
              </w:rPr>
              <w:t>Łączność/komunikacja</w:t>
            </w:r>
          </w:p>
        </w:tc>
      </w:tr>
      <w:tr w:rsidR="00C712E0" w:rsidRPr="00592E1B" w14:paraId="0CB7FCFB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93ED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CF94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Port Wi-Fi: IEEE 802.11ax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2A7E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19C8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1127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136FAD3A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EDAC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A93B5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Port Bluetooth: Bluetooth 5.3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77BF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TAK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B0ED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6C6E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4B5A8DCC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47D0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C3D0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Port LAN: 1 GB (zbudowany, nie dopuszczamy rozbudowy przez adaptery)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E6D1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BB1D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238B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9605AC" w:rsidRPr="00592E1B" w14:paraId="1802ABB7" w14:textId="77777777" w:rsidTr="0078335C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6FCE" w14:textId="77777777" w:rsidR="009605AC" w:rsidRPr="00592E1B" w:rsidRDefault="009605AC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13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2F4E" w14:textId="1D24027F" w:rsidR="009605AC" w:rsidRPr="00592E1B" w:rsidRDefault="009605AC">
            <w:pPr>
              <w:rPr>
                <w:color w:val="000000" w:themeColor="text1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Multimedia </w:t>
            </w:r>
          </w:p>
        </w:tc>
      </w:tr>
      <w:tr w:rsidR="00C712E0" w:rsidRPr="00592E1B" w14:paraId="166F045E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A027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D83A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Wbudowane Audio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FDD0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FF1C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BA40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18C73203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38D4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FD12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Klawiatura standardowa z blokiem numerycznym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967F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62D3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0693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3C782CF8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5331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37D2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Dołączone oprogramowanie: MS Office 2024 H&amp;B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55E5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0D87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DDFE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570FDD31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FBCF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2C9B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Warunki serwisowe na miejscu (on-</w:t>
            </w:r>
            <w:proofErr w:type="spellStart"/>
            <w:r w:rsidRPr="00592E1B">
              <w:rPr>
                <w:color w:val="000000" w:themeColor="text1"/>
                <w:lang w:eastAsia="ar-SA"/>
              </w:rPr>
              <w:t>site</w:t>
            </w:r>
            <w:proofErr w:type="spellEnd"/>
            <w:r w:rsidRPr="00592E1B">
              <w:rPr>
                <w:color w:val="000000" w:themeColor="text1"/>
                <w:lang w:eastAsia="ar-SA"/>
              </w:rPr>
              <w:t>)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328A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B844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E445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4BF2310A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8E80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74FA" w14:textId="60850952" w:rsidR="00C712E0" w:rsidRPr="00592E1B" w:rsidRDefault="009605AC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Wyposażenie dodatkowe: z</w:t>
            </w:r>
            <w:r w:rsidR="00C712E0" w:rsidRPr="00592E1B">
              <w:rPr>
                <w:color w:val="000000" w:themeColor="text1"/>
                <w:lang w:eastAsia="ar-SA"/>
              </w:rPr>
              <w:t xml:space="preserve">asilacz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88AB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C689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5B60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7538FD21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2B32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D97C" w14:textId="77777777" w:rsidR="00C712E0" w:rsidRPr="00592E1B" w:rsidRDefault="00C712E0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Zawiera baterię/akumulator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25FE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40BC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66BB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C712E0" w:rsidRPr="00592E1B" w14:paraId="223CB9C9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DC17" w14:textId="77777777" w:rsidR="00C712E0" w:rsidRPr="00592E1B" w:rsidRDefault="00C712E0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36FE" w14:textId="2CAC94DD" w:rsidR="00C712E0" w:rsidRPr="00592E1B" w:rsidRDefault="009605AC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Zawiera baterię / akumulator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A9E9" w14:textId="77777777" w:rsidR="00C712E0" w:rsidRPr="00592E1B" w:rsidRDefault="0078525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F808" w14:textId="77777777" w:rsidR="00C712E0" w:rsidRPr="00592E1B" w:rsidRDefault="00C712E0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2114" w14:textId="77777777" w:rsidR="00C712E0" w:rsidRPr="00592E1B" w:rsidRDefault="00C712E0">
            <w:pPr>
              <w:rPr>
                <w:color w:val="000000" w:themeColor="text1"/>
              </w:rPr>
            </w:pPr>
          </w:p>
        </w:tc>
      </w:tr>
      <w:tr w:rsidR="009605AC" w:rsidRPr="00592E1B" w14:paraId="5E3D2DF0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A85F" w14:textId="77777777" w:rsidR="009605AC" w:rsidRPr="00592E1B" w:rsidRDefault="009605AC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F2E4" w14:textId="2AD3397C" w:rsidR="009605AC" w:rsidRPr="00592E1B" w:rsidRDefault="009605AC">
            <w:pPr>
              <w:rPr>
                <w:b/>
                <w:bCs/>
                <w:color w:val="000000" w:themeColor="text1"/>
                <w:lang w:eastAsia="ar-SA"/>
              </w:rPr>
            </w:pPr>
            <w:r w:rsidRPr="00592E1B">
              <w:rPr>
                <w:b/>
                <w:bCs/>
                <w:color w:val="000000" w:themeColor="text1"/>
                <w:lang w:eastAsia="ar-SA"/>
              </w:rPr>
              <w:t xml:space="preserve">Biurko do stacji opisowej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FF60" w14:textId="6239FEBE" w:rsidR="009605AC" w:rsidRPr="00592E1B" w:rsidRDefault="009605AC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EB1A" w14:textId="77777777" w:rsidR="009605AC" w:rsidRPr="00592E1B" w:rsidRDefault="009605AC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2D7F" w14:textId="77777777" w:rsidR="009605AC" w:rsidRPr="00592E1B" w:rsidRDefault="009605AC">
            <w:pPr>
              <w:rPr>
                <w:color w:val="000000" w:themeColor="text1"/>
              </w:rPr>
            </w:pPr>
          </w:p>
        </w:tc>
      </w:tr>
      <w:tr w:rsidR="00F47ECA" w:rsidRPr="00592E1B" w14:paraId="01FB3D4C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ECB6" w14:textId="77777777" w:rsidR="00F47ECA" w:rsidRPr="00592E1B" w:rsidRDefault="00F47EC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0C5C" w14:textId="26A39821" w:rsidR="00F47ECA" w:rsidRPr="00592E1B" w:rsidRDefault="00F47ECA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 xml:space="preserve">Papier min 10 rolek </w:t>
            </w:r>
            <w:r w:rsidR="00E32D61">
              <w:rPr>
                <w:color w:val="000000" w:themeColor="text1"/>
                <w:lang w:eastAsia="ar-SA"/>
              </w:rPr>
              <w:t>(</w:t>
            </w:r>
            <w:r w:rsidR="002A75D7">
              <w:rPr>
                <w:color w:val="000000" w:themeColor="text1"/>
                <w:lang w:eastAsia="ar-SA"/>
              </w:rPr>
              <w:t>do celów szkoleniowych</w:t>
            </w:r>
            <w:r w:rsidR="00E32D61">
              <w:rPr>
                <w:color w:val="000000" w:themeColor="text1"/>
                <w:lang w:eastAsia="ar-SA"/>
              </w:rPr>
              <w:t>)</w:t>
            </w:r>
            <w:r w:rsidR="002A75D7">
              <w:rPr>
                <w:color w:val="000000" w:themeColor="text1"/>
                <w:lang w:eastAsia="ar-SA"/>
              </w:rPr>
              <w:t xml:space="preserve"> 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0436" w14:textId="1B6A227D" w:rsidR="00F47ECA" w:rsidRPr="00592E1B" w:rsidRDefault="00F47EC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 xml:space="preserve">TAK 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367A" w14:textId="77777777" w:rsidR="00F47ECA" w:rsidRPr="00592E1B" w:rsidRDefault="00F47EC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BC43" w14:textId="77777777" w:rsidR="00F47ECA" w:rsidRPr="00592E1B" w:rsidRDefault="00F47ECA">
            <w:pPr>
              <w:rPr>
                <w:color w:val="000000" w:themeColor="text1"/>
              </w:rPr>
            </w:pPr>
          </w:p>
        </w:tc>
      </w:tr>
      <w:tr w:rsidR="00F47ECA" w:rsidRPr="00592E1B" w14:paraId="41333E74" w14:textId="77777777" w:rsidTr="00243026"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A605" w14:textId="77777777" w:rsidR="00F47ECA" w:rsidRPr="00592E1B" w:rsidRDefault="00F47ECA" w:rsidP="00CF700A">
            <w:pPr>
              <w:pStyle w:val="Akapitzlist"/>
              <w:numPr>
                <w:ilvl w:val="0"/>
                <w:numId w:val="16"/>
              </w:numPr>
              <w:rPr>
                <w:color w:val="000000" w:themeColor="text1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CF01" w14:textId="0C17D0D5" w:rsidR="00F47ECA" w:rsidRPr="00592E1B" w:rsidRDefault="00F47ECA">
            <w:pPr>
              <w:rPr>
                <w:color w:val="000000" w:themeColor="text1"/>
                <w:lang w:eastAsia="ar-SA"/>
              </w:rPr>
            </w:pPr>
            <w:r w:rsidRPr="00592E1B">
              <w:rPr>
                <w:color w:val="000000" w:themeColor="text1"/>
                <w:lang w:eastAsia="ar-SA"/>
              </w:rPr>
              <w:t>Żel – min 10 szt. (do celów szkoleniowych)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3440" w14:textId="40D8C54D" w:rsidR="00F47ECA" w:rsidRPr="00592E1B" w:rsidRDefault="00F47ECA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61C0" w14:textId="77777777" w:rsidR="00F47ECA" w:rsidRPr="00592E1B" w:rsidRDefault="00F47ECA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EF2B" w14:textId="77777777" w:rsidR="00F47ECA" w:rsidRPr="00592E1B" w:rsidRDefault="00F47ECA">
            <w:pPr>
              <w:rPr>
                <w:color w:val="000000" w:themeColor="text1"/>
              </w:rPr>
            </w:pPr>
          </w:p>
        </w:tc>
      </w:tr>
      <w:tr w:rsidR="004A4034" w:rsidRPr="00592E1B" w14:paraId="1D85F643" w14:textId="77777777">
        <w:tc>
          <w:tcPr>
            <w:tcW w:w="1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0C5E" w14:textId="77777777" w:rsidR="004A4034" w:rsidRPr="00592E1B" w:rsidRDefault="004A4034">
            <w:pPr>
              <w:ind w:left="356" w:right="355"/>
              <w:rPr>
                <w:color w:val="000000" w:themeColor="text1"/>
              </w:rPr>
            </w:pPr>
          </w:p>
          <w:p w14:paraId="12D73C68" w14:textId="77777777" w:rsidR="004A4034" w:rsidRPr="00592E1B" w:rsidRDefault="00CF700A">
            <w:pPr>
              <w:rPr>
                <w:b/>
                <w:color w:val="000000" w:themeColor="text1"/>
              </w:rPr>
            </w:pPr>
            <w:r w:rsidRPr="00592E1B">
              <w:rPr>
                <w:b/>
                <w:color w:val="000000" w:themeColor="text1"/>
              </w:rPr>
              <w:t>I</w:t>
            </w:r>
            <w:r w:rsidR="00CA154E" w:rsidRPr="00592E1B">
              <w:rPr>
                <w:b/>
                <w:color w:val="000000" w:themeColor="text1"/>
              </w:rPr>
              <w:t xml:space="preserve">nformacje dodatkowe </w:t>
            </w:r>
          </w:p>
          <w:p w14:paraId="6635157B" w14:textId="77777777" w:rsidR="004A4034" w:rsidRPr="00592E1B" w:rsidRDefault="004A4034">
            <w:pPr>
              <w:rPr>
                <w:b/>
                <w:color w:val="000000" w:themeColor="text1"/>
              </w:rPr>
            </w:pPr>
          </w:p>
        </w:tc>
      </w:tr>
      <w:tr w:rsidR="008A5C91" w:rsidRPr="00592E1B" w14:paraId="0E99043F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355E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267F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Instrukcja obsługi w języku polskim (z dostawą)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BDAF" w14:textId="77777777" w:rsidR="008A5C91" w:rsidRPr="00592E1B" w:rsidRDefault="008A5C91" w:rsidP="008A5C91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E3FB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BBF8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82419" w:rsidRPr="00592E1B" w14:paraId="611288B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C189" w14:textId="77777777" w:rsidR="00882419" w:rsidRPr="00592E1B" w:rsidRDefault="00882419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843A" w14:textId="6BE14FE8" w:rsidR="00882419" w:rsidRPr="00592E1B" w:rsidRDefault="00882419" w:rsidP="008A5C91">
            <w:r>
              <w:t>Menu urządzenia w języku polskim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8EA5" w14:textId="416D0A58" w:rsidR="00882419" w:rsidRPr="00592E1B" w:rsidRDefault="00882419" w:rsidP="008A5C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2728" w14:textId="77777777" w:rsidR="00882419" w:rsidRPr="00592E1B" w:rsidRDefault="00882419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13DC" w14:textId="77777777" w:rsidR="00882419" w:rsidRPr="00592E1B" w:rsidRDefault="00882419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18095545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8EA0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4A45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Gwarancja minimum 24 m-ce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111C" w14:textId="77777777" w:rsidR="008A5C91" w:rsidRPr="00592E1B" w:rsidRDefault="008A5C91" w:rsidP="008A5C91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230E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BFA7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285424A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E540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9009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Wykonawca gwarantuje sprzedaż części zamiennych przez okres min. 6 lat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5D32" w14:textId="77777777" w:rsidR="008A5C91" w:rsidRPr="00592E1B" w:rsidRDefault="008A5C91" w:rsidP="008A5C91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1C47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DD2E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35DE90F2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CBB7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D1129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Czas reakcji od chwili zgłoszenia awarii w okresie gwarancji wynosi 24 godzin, z wyłączeniem dni ustawowo wolnych od pracy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1808" w14:textId="77777777" w:rsidR="008A5C91" w:rsidRPr="00592E1B" w:rsidRDefault="008A5C91" w:rsidP="008A5C91">
            <w:pPr>
              <w:jc w:val="center"/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9EFB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E63E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37AB1E5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6523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C5A8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A4FB" w14:textId="77777777" w:rsidR="008A5C91" w:rsidRPr="00592E1B" w:rsidRDefault="008A5C91" w:rsidP="008A5C91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210D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D0E7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690458AE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A839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5F4A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3F6B" w14:textId="77777777" w:rsidR="008A5C91" w:rsidRPr="00592E1B" w:rsidRDefault="008A5C91" w:rsidP="008A5C91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EC26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4672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63DDE9E9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002C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8695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B980" w14:textId="77777777" w:rsidR="008A5C91" w:rsidRPr="00592E1B" w:rsidRDefault="008A5C91" w:rsidP="008A5C91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4641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1509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24C271BE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825C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E0C9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Serwis autoryzowany (nazwa i adres)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3EEF" w14:textId="77777777" w:rsidR="008A5C91" w:rsidRPr="00592E1B" w:rsidRDefault="008A5C91" w:rsidP="008A5C91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2E58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9F70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66A5FB9B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48A2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5B0C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>Deklaracja zgodności i/lub certyfikat CE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C04B" w14:textId="77777777" w:rsidR="008A5C91" w:rsidRPr="00592E1B" w:rsidRDefault="008A5C91" w:rsidP="008A5C91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BA40F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B0BD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  <w:tr w:rsidR="008A5C91" w:rsidRPr="00592E1B" w14:paraId="671E4CF0" w14:textId="77777777" w:rsidTr="00243026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44F3" w14:textId="77777777" w:rsidR="008A5C91" w:rsidRPr="00592E1B" w:rsidRDefault="008A5C91" w:rsidP="008A5C91">
            <w:pPr>
              <w:numPr>
                <w:ilvl w:val="0"/>
                <w:numId w:val="5"/>
              </w:numPr>
              <w:rPr>
                <w:color w:val="000000" w:themeColor="text1"/>
              </w:rPr>
            </w:pPr>
          </w:p>
        </w:tc>
        <w:tc>
          <w:tcPr>
            <w:tcW w:w="5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D760" w14:textId="77777777" w:rsidR="008A5C91" w:rsidRPr="00592E1B" w:rsidRDefault="008A5C91" w:rsidP="008A5C91">
            <w:pPr>
              <w:rPr>
                <w:color w:val="000000" w:themeColor="text1"/>
              </w:rPr>
            </w:pPr>
            <w:r w:rsidRPr="00592E1B">
              <w:t xml:space="preserve">Paszport techniczny </w:t>
            </w: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4115" w14:textId="77777777" w:rsidR="008A5C91" w:rsidRPr="00592E1B" w:rsidRDefault="008A5C91" w:rsidP="008A5C91">
            <w:pPr>
              <w:jc w:val="center"/>
              <w:rPr>
                <w:color w:val="000000" w:themeColor="text1"/>
              </w:rPr>
            </w:pPr>
            <w:r w:rsidRPr="00592E1B">
              <w:rPr>
                <w:color w:val="000000" w:themeColor="text1"/>
              </w:rPr>
              <w:t>TAK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C036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9B94" w14:textId="77777777" w:rsidR="008A5C91" w:rsidRPr="00592E1B" w:rsidRDefault="008A5C91" w:rsidP="008A5C91">
            <w:pPr>
              <w:rPr>
                <w:color w:val="000000" w:themeColor="text1"/>
              </w:rPr>
            </w:pPr>
          </w:p>
        </w:tc>
      </w:tr>
    </w:tbl>
    <w:p w14:paraId="107A7AAB" w14:textId="77777777" w:rsidR="004A4034" w:rsidRDefault="004A4034">
      <w:pPr>
        <w:spacing w:line="360" w:lineRule="auto"/>
        <w:rPr>
          <w:rFonts w:ascii="Arial" w:hAnsi="Arial" w:cs="Arial"/>
          <w:color w:val="000000" w:themeColor="text1"/>
          <w:sz w:val="18"/>
          <w:szCs w:val="18"/>
        </w:rPr>
      </w:pPr>
    </w:p>
    <w:sectPr w:rsidR="004A4034" w:rsidSect="006B07FA">
      <w:pgSz w:w="16838" w:h="11906" w:orient="landscape"/>
      <w:pgMar w:top="851" w:right="1134" w:bottom="851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617"/>
    <w:multiLevelType w:val="multilevel"/>
    <w:tmpl w:val="53AA2B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DB14D9"/>
    <w:multiLevelType w:val="hybridMultilevel"/>
    <w:tmpl w:val="DE108C1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01A31"/>
    <w:multiLevelType w:val="multilevel"/>
    <w:tmpl w:val="B8AA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1442A9"/>
    <w:multiLevelType w:val="multilevel"/>
    <w:tmpl w:val="334C510C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360"/>
      </w:pPr>
    </w:lvl>
    <w:lvl w:ilvl="1">
      <w:start w:val="1"/>
      <w:numFmt w:val="decimal"/>
      <w:lvlText w:val="%2."/>
      <w:lvlJc w:val="left"/>
      <w:pPr>
        <w:tabs>
          <w:tab w:val="num" w:pos="1076"/>
        </w:tabs>
        <w:ind w:left="1076" w:hanging="360"/>
      </w:pPr>
    </w:lvl>
    <w:lvl w:ilvl="2">
      <w:start w:val="1"/>
      <w:numFmt w:val="decimal"/>
      <w:lvlText w:val="%3."/>
      <w:lvlJc w:val="left"/>
      <w:pPr>
        <w:tabs>
          <w:tab w:val="num" w:pos="1436"/>
        </w:tabs>
        <w:ind w:left="1436" w:hanging="360"/>
      </w:pPr>
    </w:lvl>
    <w:lvl w:ilvl="3">
      <w:start w:val="1"/>
      <w:numFmt w:val="decimal"/>
      <w:lvlText w:val="%4."/>
      <w:lvlJc w:val="left"/>
      <w:pPr>
        <w:tabs>
          <w:tab w:val="num" w:pos="1796"/>
        </w:tabs>
        <w:ind w:left="1796" w:hanging="360"/>
      </w:pPr>
    </w:lvl>
    <w:lvl w:ilvl="4">
      <w:start w:val="1"/>
      <w:numFmt w:val="decimal"/>
      <w:lvlText w:val="%5."/>
      <w:lvlJc w:val="left"/>
      <w:pPr>
        <w:tabs>
          <w:tab w:val="num" w:pos="2156"/>
        </w:tabs>
        <w:ind w:left="2156" w:hanging="360"/>
      </w:pPr>
    </w:lvl>
    <w:lvl w:ilvl="5">
      <w:start w:val="1"/>
      <w:numFmt w:val="decimal"/>
      <w:lvlText w:val="%6."/>
      <w:lvlJc w:val="left"/>
      <w:pPr>
        <w:tabs>
          <w:tab w:val="num" w:pos="2516"/>
        </w:tabs>
        <w:ind w:left="2516" w:hanging="360"/>
      </w:pPr>
    </w:lvl>
    <w:lvl w:ilvl="6">
      <w:start w:val="1"/>
      <w:numFmt w:val="decimal"/>
      <w:lvlText w:val="%7."/>
      <w:lvlJc w:val="left"/>
      <w:pPr>
        <w:tabs>
          <w:tab w:val="num" w:pos="2876"/>
        </w:tabs>
        <w:ind w:left="2876" w:hanging="360"/>
      </w:pPr>
    </w:lvl>
    <w:lvl w:ilvl="7">
      <w:start w:val="1"/>
      <w:numFmt w:val="decimal"/>
      <w:lvlText w:val="%8."/>
      <w:lvlJc w:val="left"/>
      <w:pPr>
        <w:tabs>
          <w:tab w:val="num" w:pos="3236"/>
        </w:tabs>
        <w:ind w:left="3236" w:hanging="360"/>
      </w:pPr>
    </w:lvl>
    <w:lvl w:ilvl="8">
      <w:start w:val="1"/>
      <w:numFmt w:val="decimal"/>
      <w:lvlText w:val="%9."/>
      <w:lvlJc w:val="left"/>
      <w:pPr>
        <w:tabs>
          <w:tab w:val="num" w:pos="3596"/>
        </w:tabs>
        <w:ind w:left="3596" w:hanging="360"/>
      </w:pPr>
    </w:lvl>
  </w:abstractNum>
  <w:abstractNum w:abstractNumId="4" w15:restartNumberingAfterBreak="0">
    <w:nsid w:val="34D62392"/>
    <w:multiLevelType w:val="multilevel"/>
    <w:tmpl w:val="95487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93427A"/>
    <w:multiLevelType w:val="multilevel"/>
    <w:tmpl w:val="E4763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5D6414C"/>
    <w:multiLevelType w:val="multilevel"/>
    <w:tmpl w:val="69820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895156F"/>
    <w:multiLevelType w:val="hybridMultilevel"/>
    <w:tmpl w:val="CF72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37B14"/>
    <w:multiLevelType w:val="multilevel"/>
    <w:tmpl w:val="10A28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620353F3"/>
    <w:multiLevelType w:val="multilevel"/>
    <w:tmpl w:val="C8C4BE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A5A406D"/>
    <w:multiLevelType w:val="multilevel"/>
    <w:tmpl w:val="BD0051B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76"/>
        </w:tabs>
        <w:ind w:left="1076" w:hanging="360"/>
      </w:pPr>
    </w:lvl>
    <w:lvl w:ilvl="2">
      <w:start w:val="1"/>
      <w:numFmt w:val="decimal"/>
      <w:lvlText w:val="%3."/>
      <w:lvlJc w:val="left"/>
      <w:pPr>
        <w:tabs>
          <w:tab w:val="num" w:pos="1436"/>
        </w:tabs>
        <w:ind w:left="1436" w:hanging="360"/>
      </w:pPr>
    </w:lvl>
    <w:lvl w:ilvl="3">
      <w:start w:val="1"/>
      <w:numFmt w:val="decimal"/>
      <w:lvlText w:val="%4."/>
      <w:lvlJc w:val="left"/>
      <w:pPr>
        <w:tabs>
          <w:tab w:val="num" w:pos="1796"/>
        </w:tabs>
        <w:ind w:left="1796" w:hanging="360"/>
      </w:pPr>
    </w:lvl>
    <w:lvl w:ilvl="4">
      <w:start w:val="1"/>
      <w:numFmt w:val="decimal"/>
      <w:lvlText w:val="%5."/>
      <w:lvlJc w:val="left"/>
      <w:pPr>
        <w:tabs>
          <w:tab w:val="num" w:pos="2156"/>
        </w:tabs>
        <w:ind w:left="2156" w:hanging="360"/>
      </w:pPr>
    </w:lvl>
    <w:lvl w:ilvl="5">
      <w:start w:val="1"/>
      <w:numFmt w:val="decimal"/>
      <w:lvlText w:val="%6."/>
      <w:lvlJc w:val="left"/>
      <w:pPr>
        <w:tabs>
          <w:tab w:val="num" w:pos="2516"/>
        </w:tabs>
        <w:ind w:left="2516" w:hanging="360"/>
      </w:pPr>
    </w:lvl>
    <w:lvl w:ilvl="6">
      <w:start w:val="1"/>
      <w:numFmt w:val="decimal"/>
      <w:lvlText w:val="%7."/>
      <w:lvlJc w:val="left"/>
      <w:pPr>
        <w:tabs>
          <w:tab w:val="num" w:pos="2876"/>
        </w:tabs>
        <w:ind w:left="2876" w:hanging="360"/>
      </w:pPr>
    </w:lvl>
    <w:lvl w:ilvl="7">
      <w:start w:val="1"/>
      <w:numFmt w:val="decimal"/>
      <w:lvlText w:val="%8."/>
      <w:lvlJc w:val="left"/>
      <w:pPr>
        <w:tabs>
          <w:tab w:val="num" w:pos="3236"/>
        </w:tabs>
        <w:ind w:left="3236" w:hanging="360"/>
      </w:pPr>
    </w:lvl>
    <w:lvl w:ilvl="8">
      <w:start w:val="1"/>
      <w:numFmt w:val="decimal"/>
      <w:lvlText w:val="%9."/>
      <w:lvlJc w:val="left"/>
      <w:pPr>
        <w:tabs>
          <w:tab w:val="num" w:pos="3596"/>
        </w:tabs>
        <w:ind w:left="3596" w:hanging="360"/>
      </w:pPr>
    </w:lvl>
  </w:abstractNum>
  <w:abstractNum w:abstractNumId="11" w15:restartNumberingAfterBreak="0">
    <w:nsid w:val="708445BA"/>
    <w:multiLevelType w:val="hybridMultilevel"/>
    <w:tmpl w:val="56AECB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402244"/>
    <w:multiLevelType w:val="multilevel"/>
    <w:tmpl w:val="ABE84DAE"/>
    <w:lvl w:ilvl="0">
      <w:start w:val="1"/>
      <w:numFmt w:val="decimal"/>
      <w:lvlText w:val="%1."/>
      <w:lvlJc w:val="left"/>
      <w:pPr>
        <w:tabs>
          <w:tab w:val="num" w:pos="716"/>
        </w:tabs>
        <w:ind w:left="716" w:hanging="360"/>
      </w:pPr>
    </w:lvl>
    <w:lvl w:ilvl="1">
      <w:start w:val="1"/>
      <w:numFmt w:val="decimal"/>
      <w:lvlText w:val="%2."/>
      <w:lvlJc w:val="left"/>
      <w:pPr>
        <w:tabs>
          <w:tab w:val="num" w:pos="1076"/>
        </w:tabs>
        <w:ind w:left="1076" w:hanging="360"/>
      </w:pPr>
    </w:lvl>
    <w:lvl w:ilvl="2">
      <w:start w:val="1"/>
      <w:numFmt w:val="decimal"/>
      <w:lvlText w:val="%3."/>
      <w:lvlJc w:val="left"/>
      <w:pPr>
        <w:tabs>
          <w:tab w:val="num" w:pos="1436"/>
        </w:tabs>
        <w:ind w:left="1436" w:hanging="360"/>
      </w:pPr>
    </w:lvl>
    <w:lvl w:ilvl="3">
      <w:start w:val="1"/>
      <w:numFmt w:val="decimal"/>
      <w:lvlText w:val="%4."/>
      <w:lvlJc w:val="left"/>
      <w:pPr>
        <w:tabs>
          <w:tab w:val="num" w:pos="1796"/>
        </w:tabs>
        <w:ind w:left="1796" w:hanging="360"/>
      </w:pPr>
    </w:lvl>
    <w:lvl w:ilvl="4">
      <w:start w:val="1"/>
      <w:numFmt w:val="decimal"/>
      <w:lvlText w:val="%5."/>
      <w:lvlJc w:val="left"/>
      <w:pPr>
        <w:tabs>
          <w:tab w:val="num" w:pos="2156"/>
        </w:tabs>
        <w:ind w:left="2156" w:hanging="360"/>
      </w:pPr>
    </w:lvl>
    <w:lvl w:ilvl="5">
      <w:start w:val="1"/>
      <w:numFmt w:val="decimal"/>
      <w:lvlText w:val="%6."/>
      <w:lvlJc w:val="left"/>
      <w:pPr>
        <w:tabs>
          <w:tab w:val="num" w:pos="2516"/>
        </w:tabs>
        <w:ind w:left="2516" w:hanging="360"/>
      </w:pPr>
    </w:lvl>
    <w:lvl w:ilvl="6">
      <w:start w:val="1"/>
      <w:numFmt w:val="decimal"/>
      <w:lvlText w:val="%7."/>
      <w:lvlJc w:val="left"/>
      <w:pPr>
        <w:tabs>
          <w:tab w:val="num" w:pos="2876"/>
        </w:tabs>
        <w:ind w:left="2876" w:hanging="360"/>
      </w:pPr>
    </w:lvl>
    <w:lvl w:ilvl="7">
      <w:start w:val="1"/>
      <w:numFmt w:val="decimal"/>
      <w:lvlText w:val="%8."/>
      <w:lvlJc w:val="left"/>
      <w:pPr>
        <w:tabs>
          <w:tab w:val="num" w:pos="3236"/>
        </w:tabs>
        <w:ind w:left="3236" w:hanging="360"/>
      </w:pPr>
    </w:lvl>
    <w:lvl w:ilvl="8">
      <w:start w:val="1"/>
      <w:numFmt w:val="decimal"/>
      <w:lvlText w:val="%9."/>
      <w:lvlJc w:val="left"/>
      <w:pPr>
        <w:tabs>
          <w:tab w:val="num" w:pos="3596"/>
        </w:tabs>
        <w:ind w:left="3596" w:hanging="360"/>
      </w:pPr>
    </w:lvl>
  </w:abstractNum>
  <w:abstractNum w:abstractNumId="13" w15:restartNumberingAfterBreak="0">
    <w:nsid w:val="74860CC9"/>
    <w:multiLevelType w:val="multilevel"/>
    <w:tmpl w:val="37E60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A601038"/>
    <w:multiLevelType w:val="hybridMultilevel"/>
    <w:tmpl w:val="E43A2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5064E2"/>
    <w:multiLevelType w:val="multilevel"/>
    <w:tmpl w:val="E55A2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39164528">
    <w:abstractNumId w:val="2"/>
  </w:num>
  <w:num w:numId="2" w16cid:durableId="128593721">
    <w:abstractNumId w:val="4"/>
  </w:num>
  <w:num w:numId="3" w16cid:durableId="776099212">
    <w:abstractNumId w:val="9"/>
  </w:num>
  <w:num w:numId="4" w16cid:durableId="370961488">
    <w:abstractNumId w:val="13"/>
  </w:num>
  <w:num w:numId="5" w16cid:durableId="1646204355">
    <w:abstractNumId w:val="8"/>
  </w:num>
  <w:num w:numId="6" w16cid:durableId="371924172">
    <w:abstractNumId w:val="6"/>
  </w:num>
  <w:num w:numId="7" w16cid:durableId="1163165086">
    <w:abstractNumId w:val="10"/>
  </w:num>
  <w:num w:numId="8" w16cid:durableId="178743297">
    <w:abstractNumId w:val="3"/>
  </w:num>
  <w:num w:numId="9" w16cid:durableId="745566828">
    <w:abstractNumId w:val="15"/>
  </w:num>
  <w:num w:numId="10" w16cid:durableId="204754347">
    <w:abstractNumId w:val="12"/>
  </w:num>
  <w:num w:numId="11" w16cid:durableId="1236893584">
    <w:abstractNumId w:val="5"/>
  </w:num>
  <w:num w:numId="12" w16cid:durableId="593976385">
    <w:abstractNumId w:val="0"/>
  </w:num>
  <w:num w:numId="13" w16cid:durableId="1721249243">
    <w:abstractNumId w:val="11"/>
  </w:num>
  <w:num w:numId="14" w16cid:durableId="1985894435">
    <w:abstractNumId w:val="1"/>
  </w:num>
  <w:num w:numId="15" w16cid:durableId="977147050">
    <w:abstractNumId w:val="7"/>
  </w:num>
  <w:num w:numId="16" w16cid:durableId="3731147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034"/>
    <w:rsid w:val="000516C1"/>
    <w:rsid w:val="00156436"/>
    <w:rsid w:val="001D5BC1"/>
    <w:rsid w:val="001E16AA"/>
    <w:rsid w:val="00231C1E"/>
    <w:rsid w:val="00235FC4"/>
    <w:rsid w:val="00240C8D"/>
    <w:rsid w:val="00243026"/>
    <w:rsid w:val="00272325"/>
    <w:rsid w:val="002A75D7"/>
    <w:rsid w:val="002B1E1A"/>
    <w:rsid w:val="003161C3"/>
    <w:rsid w:val="00321AFE"/>
    <w:rsid w:val="00324367"/>
    <w:rsid w:val="0035572E"/>
    <w:rsid w:val="003A65A8"/>
    <w:rsid w:val="004A4034"/>
    <w:rsid w:val="004C4809"/>
    <w:rsid w:val="00513323"/>
    <w:rsid w:val="00592E1B"/>
    <w:rsid w:val="00597980"/>
    <w:rsid w:val="00623ACD"/>
    <w:rsid w:val="00676DBC"/>
    <w:rsid w:val="006B07FA"/>
    <w:rsid w:val="00731CB9"/>
    <w:rsid w:val="0078525A"/>
    <w:rsid w:val="007C1CF8"/>
    <w:rsid w:val="007F584E"/>
    <w:rsid w:val="00882419"/>
    <w:rsid w:val="008A5C91"/>
    <w:rsid w:val="009605AC"/>
    <w:rsid w:val="00966F07"/>
    <w:rsid w:val="009D6963"/>
    <w:rsid w:val="00C60ED2"/>
    <w:rsid w:val="00C712E0"/>
    <w:rsid w:val="00C75D95"/>
    <w:rsid w:val="00C77221"/>
    <w:rsid w:val="00CA154E"/>
    <w:rsid w:val="00CF700A"/>
    <w:rsid w:val="00D3238D"/>
    <w:rsid w:val="00DF6185"/>
    <w:rsid w:val="00E05BFE"/>
    <w:rsid w:val="00E20746"/>
    <w:rsid w:val="00E32D61"/>
    <w:rsid w:val="00E41E14"/>
    <w:rsid w:val="00E81795"/>
    <w:rsid w:val="00EA05CD"/>
    <w:rsid w:val="00EA5F37"/>
    <w:rsid w:val="00F4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3F92"/>
  <w15:docId w15:val="{8B29ED24-5B5F-4316-A02A-44B18739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7FA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B07FA"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rsid w:val="006B07FA"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Absatz-Standardschriftart1">
    <w:name w:val="WW-Absatz-Standardschriftart1"/>
    <w:qFormat/>
    <w:rsid w:val="006B07FA"/>
  </w:style>
  <w:style w:type="character" w:customStyle="1" w:styleId="PodtytuZnak">
    <w:name w:val="Podtytuł Znak"/>
    <w:link w:val="Podtytu"/>
    <w:qFormat/>
    <w:rsid w:val="00CC175F"/>
    <w:rPr>
      <w:rFonts w:ascii="Arial" w:hAnsi="Arial" w:cs="Arial"/>
      <w:b/>
      <w:bCs/>
      <w:sz w:val="22"/>
      <w:szCs w:val="24"/>
    </w:rPr>
  </w:style>
  <w:style w:type="character" w:customStyle="1" w:styleId="Znakinumeracji">
    <w:name w:val="Znaki numeracji"/>
    <w:qFormat/>
    <w:rsid w:val="006B07FA"/>
  </w:style>
  <w:style w:type="paragraph" w:styleId="Nagwek">
    <w:name w:val="header"/>
    <w:basedOn w:val="Normalny"/>
    <w:next w:val="Tekstpodstawowy"/>
    <w:qFormat/>
    <w:rsid w:val="006B07F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B07FA"/>
    <w:pPr>
      <w:spacing w:after="120"/>
    </w:pPr>
  </w:style>
  <w:style w:type="paragraph" w:styleId="Lista">
    <w:name w:val="List"/>
    <w:basedOn w:val="Tekstpodstawowy"/>
    <w:rsid w:val="006B07FA"/>
    <w:rPr>
      <w:rFonts w:cs="Arial"/>
    </w:rPr>
  </w:style>
  <w:style w:type="paragraph" w:styleId="Legenda">
    <w:name w:val="caption"/>
    <w:basedOn w:val="Normalny"/>
    <w:qFormat/>
    <w:rsid w:val="006B07FA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6B07FA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6B07F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6B07FA"/>
    <w:pPr>
      <w:suppressLineNumbers/>
    </w:pPr>
    <w:rPr>
      <w:rFonts w:cs="Arial"/>
    </w:rPr>
  </w:style>
  <w:style w:type="paragraph" w:styleId="Tytu">
    <w:name w:val="Title"/>
    <w:basedOn w:val="Normalny"/>
    <w:qFormat/>
    <w:rsid w:val="006B07FA"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sid w:val="006B07FA"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qFormat/>
    <w:rsid w:val="006B07FA"/>
    <w:pPr>
      <w:ind w:firstLine="300"/>
      <w:jc w:val="both"/>
    </w:pPr>
    <w:rPr>
      <w:kern w:val="2"/>
    </w:rPr>
  </w:style>
  <w:style w:type="paragraph" w:customStyle="1" w:styleId="Domylny">
    <w:name w:val="Domyślny"/>
    <w:qFormat/>
    <w:rsid w:val="004D798F"/>
    <w:pPr>
      <w:spacing w:line="100" w:lineRule="atLeast"/>
    </w:pPr>
    <w:rPr>
      <w:color w:val="00000A"/>
      <w:lang w:eastAsia="pl-PL"/>
    </w:rPr>
  </w:style>
  <w:style w:type="paragraph" w:customStyle="1" w:styleId="Default">
    <w:name w:val="Default"/>
    <w:qFormat/>
    <w:rsid w:val="00DD7C43"/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6B07FA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6B07FA"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rsid w:val="006B07FA"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6B07FA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CF7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DF7DC-B399-4377-9E57-F7C92A4A7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2111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Marzena Konopacka</cp:lastModifiedBy>
  <cp:revision>10</cp:revision>
  <cp:lastPrinted>2009-05-27T16:20:00Z</cp:lastPrinted>
  <dcterms:created xsi:type="dcterms:W3CDTF">2026-03-10T06:05:00Z</dcterms:created>
  <dcterms:modified xsi:type="dcterms:W3CDTF">2026-04-01T18:43:00Z</dcterms:modified>
  <dc:language>pl-PL</dc:language>
</cp:coreProperties>
</file>